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1C79" w14:textId="60232157" w:rsidR="00695036" w:rsidRDefault="00695036" w:rsidP="007A566B">
      <w:pPr>
        <w:widowControl/>
        <w:jc w:val="left"/>
      </w:pPr>
    </w:p>
    <w:p w14:paraId="03838BAF" w14:textId="77777777" w:rsidR="0054426E" w:rsidRPr="00031ECA" w:rsidRDefault="0054426E" w:rsidP="0054426E">
      <w:pPr>
        <w:jc w:val="center"/>
        <w:rPr>
          <w:sz w:val="24"/>
        </w:rPr>
      </w:pPr>
      <w:r w:rsidRPr="00031ECA">
        <w:rPr>
          <w:sz w:val="24"/>
        </w:rPr>
        <w:t>第</w:t>
      </w:r>
      <w:r>
        <w:rPr>
          <w:rFonts w:hint="eastAsia"/>
          <w:sz w:val="24"/>
        </w:rPr>
        <w:t>１</w:t>
      </w:r>
      <w:r w:rsidRPr="00031ECA">
        <w:rPr>
          <w:sz w:val="24"/>
        </w:rPr>
        <w:t>回</w:t>
      </w:r>
      <w:r w:rsidRPr="00031ECA">
        <w:rPr>
          <w:sz w:val="24"/>
        </w:rPr>
        <w:t xml:space="preserve"> </w:t>
      </w:r>
      <w:r>
        <w:rPr>
          <w:rFonts w:hint="eastAsia"/>
          <w:sz w:val="24"/>
        </w:rPr>
        <w:t>令和</w:t>
      </w:r>
      <w:r>
        <w:rPr>
          <w:rFonts w:hint="eastAsia"/>
          <w:sz w:val="24"/>
        </w:rPr>
        <w:t>6</w:t>
      </w:r>
      <w:r>
        <w:rPr>
          <w:rFonts w:hint="eastAsia"/>
          <w:sz w:val="24"/>
        </w:rPr>
        <w:t>年業種別化学物質管理マニュアル作成等検討委員会</w:t>
      </w:r>
    </w:p>
    <w:p w14:paraId="68927723" w14:textId="04EBCB63" w:rsidR="0054426E" w:rsidRPr="00031ECA" w:rsidRDefault="0054426E" w:rsidP="0054426E">
      <w:pPr>
        <w:jc w:val="center"/>
        <w:rPr>
          <w:sz w:val="24"/>
        </w:rPr>
      </w:pPr>
      <w:r w:rsidRPr="00031ECA">
        <w:rPr>
          <w:sz w:val="24"/>
        </w:rPr>
        <w:t>議事録</w:t>
      </w:r>
    </w:p>
    <w:p w14:paraId="55F16D41" w14:textId="77777777" w:rsidR="0054426E" w:rsidRPr="00031ECA" w:rsidRDefault="0054426E" w:rsidP="0054426E"/>
    <w:p w14:paraId="29F933E7" w14:textId="77777777" w:rsidR="0054426E" w:rsidRPr="00031ECA" w:rsidRDefault="0054426E" w:rsidP="0054426E">
      <w:pPr>
        <w:pStyle w:val="1"/>
        <w:numPr>
          <w:ilvl w:val="0"/>
          <w:numId w:val="13"/>
        </w:numPr>
        <w:tabs>
          <w:tab w:val="num" w:pos="360"/>
        </w:tabs>
        <w:ind w:left="420" w:hanging="420"/>
        <w:rPr>
          <w:rFonts w:asciiTheme="minorHAnsi" w:eastAsiaTheme="minorEastAsia" w:hAnsiTheme="minorHAnsi"/>
        </w:rPr>
      </w:pPr>
      <w:r w:rsidRPr="00031ECA">
        <w:rPr>
          <w:rFonts w:asciiTheme="minorHAnsi" w:eastAsiaTheme="minorEastAsia" w:hAnsiTheme="minorHAnsi"/>
        </w:rPr>
        <w:t>開催日時</w:t>
      </w:r>
    </w:p>
    <w:p w14:paraId="5848DDDD" w14:textId="77777777" w:rsidR="0054426E" w:rsidRPr="00031ECA" w:rsidRDefault="0054426E" w:rsidP="0054426E">
      <w:r w:rsidRPr="00031ECA">
        <w:t>令和</w:t>
      </w:r>
      <w:r w:rsidRPr="00031ECA">
        <w:t>5</w:t>
      </w:r>
      <w:r w:rsidRPr="00031ECA">
        <w:t>年</w:t>
      </w:r>
      <w:r>
        <w:rPr>
          <w:rFonts w:hint="eastAsia"/>
        </w:rPr>
        <w:t>5</w:t>
      </w:r>
      <w:r w:rsidRPr="00031ECA">
        <w:t>月</w:t>
      </w:r>
      <w:r>
        <w:rPr>
          <w:rFonts w:hint="eastAsia"/>
        </w:rPr>
        <w:t>3</w:t>
      </w:r>
      <w:r w:rsidRPr="00031ECA">
        <w:t>1</w:t>
      </w:r>
      <w:r w:rsidRPr="00031ECA">
        <w:t>日（</w:t>
      </w:r>
      <w:r>
        <w:rPr>
          <w:rFonts w:hint="eastAsia"/>
        </w:rPr>
        <w:t>水</w:t>
      </w:r>
      <w:r w:rsidRPr="00031ECA">
        <w:t xml:space="preserve">）　</w:t>
      </w:r>
      <w:r w:rsidRPr="00031ECA">
        <w:t>1</w:t>
      </w:r>
      <w:r>
        <w:t>5</w:t>
      </w:r>
      <w:r>
        <w:rPr>
          <w:rFonts w:hint="eastAsia"/>
        </w:rPr>
        <w:t>:</w:t>
      </w:r>
      <w:r w:rsidRPr="00031ECA">
        <w:t>00</w:t>
      </w:r>
      <w:r w:rsidRPr="00031ECA">
        <w:t>～</w:t>
      </w:r>
      <w:r>
        <w:rPr>
          <w:rFonts w:hint="eastAsia"/>
        </w:rPr>
        <w:t>1</w:t>
      </w:r>
      <w:r>
        <w:t>7:00</w:t>
      </w:r>
    </w:p>
    <w:p w14:paraId="7E7442EB" w14:textId="77777777" w:rsidR="0054426E" w:rsidRPr="00031ECA" w:rsidRDefault="0054426E" w:rsidP="0054426E"/>
    <w:p w14:paraId="4D383731" w14:textId="77777777" w:rsidR="0054426E" w:rsidRPr="00031ECA" w:rsidRDefault="0054426E" w:rsidP="0054426E">
      <w:pPr>
        <w:pStyle w:val="1"/>
        <w:numPr>
          <w:ilvl w:val="0"/>
          <w:numId w:val="13"/>
        </w:numPr>
        <w:tabs>
          <w:tab w:val="num" w:pos="360"/>
        </w:tabs>
        <w:ind w:left="420" w:hanging="420"/>
        <w:rPr>
          <w:rFonts w:asciiTheme="minorHAnsi" w:eastAsiaTheme="minorEastAsia" w:hAnsiTheme="minorHAnsi"/>
        </w:rPr>
      </w:pPr>
      <w:r w:rsidRPr="00031ECA">
        <w:rPr>
          <w:rFonts w:asciiTheme="minorHAnsi" w:eastAsiaTheme="minorEastAsia" w:hAnsiTheme="minorHAnsi"/>
        </w:rPr>
        <w:t>開催場所</w:t>
      </w:r>
    </w:p>
    <w:p w14:paraId="00AA3C87" w14:textId="77777777" w:rsidR="0054426E" w:rsidRPr="00031ECA" w:rsidRDefault="0054426E" w:rsidP="0054426E">
      <w:r w:rsidRPr="00031ECA">
        <w:t>みずほリサーチ</w:t>
      </w:r>
      <w:r w:rsidRPr="00031ECA">
        <w:t>&amp;</w:t>
      </w:r>
      <w:r w:rsidRPr="00031ECA">
        <w:t>テクノロジーズ株式会社大手町事業所　会議室</w:t>
      </w:r>
    </w:p>
    <w:p w14:paraId="1DE0C5D6" w14:textId="77777777" w:rsidR="0054426E" w:rsidRPr="00031ECA" w:rsidRDefault="0054426E" w:rsidP="0054426E"/>
    <w:p w14:paraId="53125E76" w14:textId="77777777" w:rsidR="0054426E" w:rsidRPr="00031ECA" w:rsidRDefault="0054426E" w:rsidP="0054426E">
      <w:pPr>
        <w:pStyle w:val="1"/>
        <w:numPr>
          <w:ilvl w:val="0"/>
          <w:numId w:val="13"/>
        </w:numPr>
        <w:tabs>
          <w:tab w:val="num" w:pos="360"/>
        </w:tabs>
        <w:ind w:left="420" w:hanging="420"/>
        <w:rPr>
          <w:rFonts w:asciiTheme="minorHAnsi" w:eastAsiaTheme="minorEastAsia" w:hAnsiTheme="minorHAnsi"/>
        </w:rPr>
      </w:pPr>
      <w:r w:rsidRPr="00031ECA">
        <w:rPr>
          <w:rFonts w:asciiTheme="minorHAnsi" w:eastAsiaTheme="minorEastAsia" w:hAnsiTheme="minorHAnsi"/>
        </w:rPr>
        <w:t>出席者</w:t>
      </w:r>
    </w:p>
    <w:tbl>
      <w:tblPr>
        <w:tblStyle w:val="aa"/>
        <w:tblW w:w="0" w:type="auto"/>
        <w:tblLook w:val="04A0" w:firstRow="1" w:lastRow="0" w:firstColumn="1" w:lastColumn="0" w:noHBand="0" w:noVBand="1"/>
      </w:tblPr>
      <w:tblGrid>
        <w:gridCol w:w="2547"/>
        <w:gridCol w:w="5947"/>
      </w:tblGrid>
      <w:tr w:rsidR="0054426E" w:rsidRPr="00031ECA" w14:paraId="030E2F49" w14:textId="77777777" w:rsidTr="001C5C0A">
        <w:tc>
          <w:tcPr>
            <w:tcW w:w="2547" w:type="dxa"/>
          </w:tcPr>
          <w:p w14:paraId="02BEB14C" w14:textId="77777777" w:rsidR="0054426E" w:rsidRPr="00031ECA" w:rsidRDefault="0054426E" w:rsidP="00DA262A">
            <w:r w:rsidRPr="00031ECA">
              <w:t>委員（五十音順）</w:t>
            </w:r>
          </w:p>
        </w:tc>
        <w:tc>
          <w:tcPr>
            <w:tcW w:w="5947" w:type="dxa"/>
          </w:tcPr>
          <w:p w14:paraId="68A452ED" w14:textId="011A1452" w:rsidR="00B16DA5" w:rsidRPr="00B16DA5" w:rsidRDefault="000500C5" w:rsidP="00DA262A">
            <w:pPr>
              <w:rPr>
                <w:rFonts w:cs="Arial"/>
                <w:color w:val="000000"/>
                <w:szCs w:val="21"/>
                <w:lang w:eastAsia="zh-CN"/>
              </w:rPr>
            </w:pPr>
            <w:r>
              <w:rPr>
                <w:rFonts w:cs="Arial" w:hint="eastAsia"/>
                <w:color w:val="000000"/>
                <w:szCs w:val="21"/>
                <w:lang w:eastAsia="zh-CN"/>
              </w:rPr>
              <w:t>飯田</w:t>
            </w:r>
            <w:r w:rsidRPr="00031ECA">
              <w:rPr>
                <w:rFonts w:cs="Arial"/>
                <w:color w:val="000000"/>
                <w:szCs w:val="21"/>
                <w:lang w:eastAsia="zh-CN"/>
              </w:rPr>
              <w:t>委員</w:t>
            </w:r>
            <w:r>
              <w:rPr>
                <w:rFonts w:cs="Arial" w:hint="eastAsia"/>
                <w:color w:val="000000"/>
                <w:szCs w:val="21"/>
                <w:lang w:eastAsia="zh-CN"/>
              </w:rPr>
              <w:t>、石井</w:t>
            </w:r>
            <w:r w:rsidRPr="00031ECA">
              <w:rPr>
                <w:rFonts w:cs="Arial"/>
                <w:color w:val="000000"/>
                <w:szCs w:val="21"/>
                <w:lang w:eastAsia="zh-CN"/>
              </w:rPr>
              <w:t>委員、</w:t>
            </w:r>
            <w:r w:rsidR="0054426E">
              <w:rPr>
                <w:rFonts w:cs="Arial" w:hint="eastAsia"/>
                <w:color w:val="000000"/>
                <w:szCs w:val="21"/>
                <w:lang w:eastAsia="zh-CN"/>
              </w:rPr>
              <w:t>伊藤</w:t>
            </w:r>
            <w:r w:rsidR="0054426E" w:rsidRPr="00031ECA">
              <w:rPr>
                <w:rFonts w:cs="Arial"/>
                <w:color w:val="000000"/>
                <w:szCs w:val="21"/>
                <w:lang w:eastAsia="zh-CN"/>
              </w:rPr>
              <w:t>委員、</w:t>
            </w:r>
            <w:r>
              <w:rPr>
                <w:rFonts w:cs="Arial" w:hint="eastAsia"/>
                <w:color w:val="000000"/>
                <w:szCs w:val="21"/>
                <w:lang w:eastAsia="zh-CN"/>
              </w:rPr>
              <w:t>大場</w:t>
            </w:r>
            <w:r w:rsidRPr="00031ECA">
              <w:rPr>
                <w:rFonts w:cs="Arial"/>
                <w:color w:val="000000"/>
                <w:szCs w:val="21"/>
                <w:lang w:eastAsia="zh-CN"/>
              </w:rPr>
              <w:t>委員、</w:t>
            </w:r>
            <w:r w:rsidR="0054426E">
              <w:rPr>
                <w:rFonts w:cs="Arial" w:hint="eastAsia"/>
                <w:color w:val="000000"/>
                <w:szCs w:val="21"/>
                <w:lang w:eastAsia="zh-CN"/>
              </w:rPr>
              <w:t>小野</w:t>
            </w:r>
            <w:r w:rsidR="0054426E" w:rsidRPr="00031ECA">
              <w:rPr>
                <w:rFonts w:cs="Arial"/>
                <w:color w:val="000000"/>
                <w:szCs w:val="21"/>
                <w:lang w:eastAsia="zh-CN"/>
              </w:rPr>
              <w:t>委員、</w:t>
            </w:r>
            <w:r>
              <w:rPr>
                <w:rFonts w:cs="Arial" w:hint="eastAsia"/>
                <w:color w:val="000000"/>
                <w:szCs w:val="21"/>
                <w:lang w:eastAsia="zh-CN"/>
              </w:rPr>
              <w:t>中家</w:t>
            </w:r>
            <w:r w:rsidRPr="00031ECA">
              <w:rPr>
                <w:rFonts w:cs="Arial"/>
                <w:color w:val="000000"/>
                <w:szCs w:val="21"/>
                <w:lang w:eastAsia="zh-CN"/>
              </w:rPr>
              <w:t>委員、</w:t>
            </w:r>
            <w:r w:rsidR="0054426E">
              <w:rPr>
                <w:rFonts w:cs="Arial" w:hint="eastAsia"/>
                <w:color w:val="000000"/>
                <w:szCs w:val="21"/>
                <w:lang w:eastAsia="zh-CN"/>
              </w:rPr>
              <w:t>中原</w:t>
            </w:r>
            <w:r w:rsidR="0054426E" w:rsidRPr="00031ECA">
              <w:rPr>
                <w:rFonts w:cs="Arial"/>
                <w:color w:val="000000"/>
                <w:szCs w:val="21"/>
                <w:lang w:eastAsia="zh-CN"/>
              </w:rPr>
              <w:t>委員、</w:t>
            </w:r>
            <w:r w:rsidR="000E5F76">
              <w:rPr>
                <w:rFonts w:cs="Arial" w:hint="eastAsia"/>
                <w:color w:val="000000"/>
                <w:szCs w:val="21"/>
                <w:lang w:eastAsia="zh-CN"/>
              </w:rPr>
              <w:t>（随伴）</w:t>
            </w:r>
            <w:r w:rsidR="00B16DA5">
              <w:rPr>
                <w:rFonts w:cs="Arial" w:hint="eastAsia"/>
                <w:color w:val="000000"/>
                <w:szCs w:val="21"/>
                <w:lang w:eastAsia="zh-CN"/>
              </w:rPr>
              <w:t>圷様、田中様</w:t>
            </w:r>
          </w:p>
        </w:tc>
      </w:tr>
      <w:tr w:rsidR="0054426E" w:rsidRPr="00031ECA" w14:paraId="211F4A99" w14:textId="77777777" w:rsidTr="001C5C0A">
        <w:tc>
          <w:tcPr>
            <w:tcW w:w="2547" w:type="dxa"/>
          </w:tcPr>
          <w:p w14:paraId="5238BE30" w14:textId="77777777" w:rsidR="0054426E" w:rsidRPr="00031ECA" w:rsidRDefault="0054426E" w:rsidP="00DA262A">
            <w:r w:rsidRPr="00031ECA">
              <w:t>厚生労働省</w:t>
            </w:r>
          </w:p>
        </w:tc>
        <w:tc>
          <w:tcPr>
            <w:tcW w:w="5947" w:type="dxa"/>
          </w:tcPr>
          <w:p w14:paraId="65E519E5" w14:textId="224903C1" w:rsidR="0054426E" w:rsidRPr="00031ECA" w:rsidRDefault="0054426E" w:rsidP="00DA262A">
            <w:pPr>
              <w:rPr>
                <w:lang w:eastAsia="zh-CN"/>
              </w:rPr>
            </w:pPr>
            <w:r w:rsidRPr="00031ECA">
              <w:rPr>
                <w:lang w:eastAsia="zh-CN"/>
              </w:rPr>
              <w:t>安井化学物質対策課長、</w:t>
            </w:r>
            <w:r>
              <w:rPr>
                <w:rFonts w:hint="eastAsia"/>
                <w:lang w:eastAsia="zh-CN"/>
              </w:rPr>
              <w:t>高村化学物質対策課長補佐</w:t>
            </w:r>
            <w:r w:rsidRPr="00031ECA">
              <w:rPr>
                <w:lang w:eastAsia="zh-CN"/>
              </w:rPr>
              <w:t>、</w:t>
            </w:r>
            <w:r>
              <w:rPr>
                <w:rFonts w:hint="eastAsia"/>
                <w:lang w:eastAsia="zh-CN"/>
              </w:rPr>
              <w:t>中所化学物質対策指導官</w:t>
            </w:r>
            <w:r w:rsidRPr="00031ECA">
              <w:rPr>
                <w:lang w:eastAsia="zh-CN"/>
              </w:rPr>
              <w:t>、</w:t>
            </w:r>
            <w:r>
              <w:rPr>
                <w:rFonts w:hint="eastAsia"/>
                <w:lang w:eastAsia="zh-CN"/>
              </w:rPr>
              <w:t>金子中央労働衛生専門官、木島環境改善係長</w:t>
            </w:r>
          </w:p>
        </w:tc>
      </w:tr>
      <w:tr w:rsidR="0054426E" w:rsidRPr="00BA22C6" w14:paraId="5D6FE858" w14:textId="77777777" w:rsidTr="001C5C0A">
        <w:tc>
          <w:tcPr>
            <w:tcW w:w="2547" w:type="dxa"/>
          </w:tcPr>
          <w:p w14:paraId="487D9258" w14:textId="77777777" w:rsidR="0054426E" w:rsidRPr="00031ECA" w:rsidRDefault="0054426E" w:rsidP="00DA262A">
            <w:r w:rsidRPr="00031ECA">
              <w:t>みずほリサーチ＆テクノロジーズ（</w:t>
            </w:r>
            <w:r w:rsidRPr="00031ECA">
              <w:t>MHRT</w:t>
            </w:r>
            <w:r w:rsidRPr="00031ECA">
              <w:t>）</w:t>
            </w:r>
          </w:p>
        </w:tc>
        <w:tc>
          <w:tcPr>
            <w:tcW w:w="5947" w:type="dxa"/>
          </w:tcPr>
          <w:p w14:paraId="645B5E1D" w14:textId="1482061F" w:rsidR="00BA22C6" w:rsidRPr="001C5C0A" w:rsidRDefault="0054426E" w:rsidP="00DA262A">
            <w:r w:rsidRPr="00031ECA">
              <w:t>後藤、庭野、福山</w:t>
            </w:r>
            <w:r>
              <w:rPr>
                <w:rFonts w:hint="eastAsia"/>
              </w:rPr>
              <w:t>、吉田</w:t>
            </w:r>
            <w:r w:rsidR="00C72F1F">
              <w:rPr>
                <w:rFonts w:hint="eastAsia"/>
              </w:rPr>
              <w:t>、</w:t>
            </w:r>
            <w:r w:rsidR="00BA22C6">
              <w:rPr>
                <w:rFonts w:hint="eastAsia"/>
              </w:rPr>
              <w:t>曽我部</w:t>
            </w:r>
            <w:r w:rsidR="00BA22C6" w:rsidRPr="001C5C0A">
              <w:rPr>
                <w:rFonts w:hint="eastAsia"/>
                <w:vertAlign w:val="superscript"/>
              </w:rPr>
              <w:t>※</w:t>
            </w:r>
            <w:r w:rsidR="00BA22C6">
              <w:rPr>
                <w:rFonts w:hint="eastAsia"/>
              </w:rPr>
              <w:t>、吉家</w:t>
            </w:r>
            <w:r w:rsidR="00BA22C6" w:rsidRPr="00541617">
              <w:rPr>
                <w:rFonts w:hint="eastAsia"/>
                <w:vertAlign w:val="superscript"/>
              </w:rPr>
              <w:t>※</w:t>
            </w:r>
            <w:r w:rsidR="00BA22C6">
              <w:rPr>
                <w:rFonts w:hint="eastAsia"/>
              </w:rPr>
              <w:t>、堀</w:t>
            </w:r>
            <w:r w:rsidR="00BA22C6" w:rsidRPr="00541617">
              <w:rPr>
                <w:rFonts w:hint="eastAsia"/>
                <w:vertAlign w:val="superscript"/>
              </w:rPr>
              <w:t>※</w:t>
            </w:r>
          </w:p>
          <w:p w14:paraId="14640DBE" w14:textId="4B5606F5" w:rsidR="00BA22C6" w:rsidRPr="00BA22C6" w:rsidRDefault="00BA22C6" w:rsidP="00DA262A">
            <w:r>
              <w:rPr>
                <w:rFonts w:hint="eastAsia"/>
              </w:rPr>
              <w:t>※</w:t>
            </w:r>
            <w:r>
              <w:t>WEB</w:t>
            </w:r>
            <w:r>
              <w:rPr>
                <w:rFonts w:hint="eastAsia"/>
              </w:rPr>
              <w:t>参加</w:t>
            </w:r>
          </w:p>
        </w:tc>
      </w:tr>
    </w:tbl>
    <w:p w14:paraId="29316C42" w14:textId="77777777" w:rsidR="0054426E" w:rsidRPr="00031ECA" w:rsidRDefault="0054426E" w:rsidP="0054426E"/>
    <w:p w14:paraId="6812F638" w14:textId="77777777" w:rsidR="0054426E" w:rsidRPr="00031ECA" w:rsidRDefault="0054426E" w:rsidP="0054426E">
      <w:pPr>
        <w:pStyle w:val="1"/>
        <w:numPr>
          <w:ilvl w:val="0"/>
          <w:numId w:val="13"/>
        </w:numPr>
        <w:tabs>
          <w:tab w:val="num" w:pos="360"/>
        </w:tabs>
        <w:ind w:left="420" w:hanging="420"/>
        <w:rPr>
          <w:rFonts w:asciiTheme="minorHAnsi" w:eastAsiaTheme="minorEastAsia" w:hAnsiTheme="minorHAnsi"/>
        </w:rPr>
      </w:pPr>
      <w:r w:rsidRPr="00031ECA">
        <w:rPr>
          <w:rFonts w:asciiTheme="minorHAnsi" w:eastAsiaTheme="minorEastAsia" w:hAnsiTheme="minorHAnsi"/>
        </w:rPr>
        <w:t>議題</w:t>
      </w:r>
    </w:p>
    <w:p w14:paraId="59E52438" w14:textId="12593553" w:rsidR="0054426E" w:rsidRDefault="0054426E" w:rsidP="00AB268D">
      <w:pPr>
        <w:pStyle w:val="a9"/>
        <w:numPr>
          <w:ilvl w:val="0"/>
          <w:numId w:val="12"/>
        </w:numPr>
        <w:ind w:leftChars="0"/>
      </w:pPr>
      <w:r w:rsidRPr="0054426E">
        <w:rPr>
          <w:rFonts w:hint="eastAsia"/>
        </w:rPr>
        <w:t>委員会の設置について</w:t>
      </w:r>
    </w:p>
    <w:p w14:paraId="46AB5AF3" w14:textId="377A7048" w:rsidR="0054426E" w:rsidRDefault="0054426E" w:rsidP="0054426E">
      <w:pPr>
        <w:pStyle w:val="a9"/>
        <w:numPr>
          <w:ilvl w:val="0"/>
          <w:numId w:val="12"/>
        </w:numPr>
        <w:ind w:leftChars="0"/>
      </w:pPr>
      <w:r w:rsidRPr="0054426E">
        <w:rPr>
          <w:rFonts w:hint="eastAsia"/>
        </w:rPr>
        <w:t>本年度の検討事項・スケジュール（資料</w:t>
      </w:r>
      <w:r w:rsidRPr="0054426E">
        <w:t>1</w:t>
      </w:r>
      <w:r w:rsidRPr="0054426E">
        <w:rPr>
          <w:rFonts w:hint="eastAsia"/>
        </w:rPr>
        <w:t>）</w:t>
      </w:r>
    </w:p>
    <w:p w14:paraId="36CCF79E" w14:textId="5DE04313" w:rsidR="0054426E" w:rsidRDefault="0054426E" w:rsidP="0054426E">
      <w:pPr>
        <w:pStyle w:val="a9"/>
        <w:numPr>
          <w:ilvl w:val="0"/>
          <w:numId w:val="12"/>
        </w:numPr>
        <w:ind w:leftChars="0"/>
      </w:pPr>
      <w:r w:rsidRPr="0054426E">
        <w:rPr>
          <w:rFonts w:hint="eastAsia"/>
        </w:rPr>
        <w:t>化学物質に係る労働災害発生状況（資料</w:t>
      </w:r>
      <w:r w:rsidRPr="0054426E">
        <w:t>2</w:t>
      </w:r>
      <w:r w:rsidRPr="0054426E">
        <w:rPr>
          <w:rFonts w:hint="eastAsia"/>
        </w:rPr>
        <w:t>）</w:t>
      </w:r>
    </w:p>
    <w:p w14:paraId="30BA44F1" w14:textId="336681B6" w:rsidR="0054426E" w:rsidRDefault="0054426E" w:rsidP="0054426E">
      <w:pPr>
        <w:pStyle w:val="a9"/>
        <w:numPr>
          <w:ilvl w:val="0"/>
          <w:numId w:val="12"/>
        </w:numPr>
        <w:ind w:leftChars="0"/>
      </w:pPr>
      <w:bookmarkStart w:id="0" w:name="_Hlk167972899"/>
      <w:r>
        <w:rPr>
          <w:rFonts w:hint="eastAsia"/>
        </w:rPr>
        <w:t>(</w:t>
      </w:r>
      <w:r>
        <w:t>1)</w:t>
      </w:r>
      <w:r w:rsidRPr="0054426E">
        <w:rPr>
          <w:rFonts w:hint="eastAsia"/>
        </w:rPr>
        <w:t>マニュアル・教材の作成目的・位置づけ</w:t>
      </w:r>
      <w:bookmarkEnd w:id="0"/>
      <w:r w:rsidRPr="0054426E">
        <w:rPr>
          <w:rFonts w:hint="eastAsia"/>
        </w:rPr>
        <w:t>（資料</w:t>
      </w:r>
      <w:r w:rsidRPr="0054426E">
        <w:t>1</w:t>
      </w:r>
      <w:r w:rsidRPr="0054426E">
        <w:rPr>
          <w:rFonts w:hint="eastAsia"/>
        </w:rPr>
        <w:t>）</w:t>
      </w:r>
    </w:p>
    <w:p w14:paraId="150C69AF" w14:textId="7AE71D02" w:rsidR="0054426E" w:rsidRDefault="0054426E" w:rsidP="00AB268D">
      <w:pPr>
        <w:ind w:firstLineChars="200" w:firstLine="420"/>
      </w:pPr>
      <w:r>
        <w:t>(2)</w:t>
      </w:r>
      <w:r w:rsidRPr="0054426E">
        <w:rPr>
          <w:rFonts w:hint="eastAsia"/>
        </w:rPr>
        <w:t>マニュアルの作成方針（資料１、参考資料１）</w:t>
      </w:r>
    </w:p>
    <w:p w14:paraId="0258363F" w14:textId="765A2A36" w:rsidR="0054426E" w:rsidRDefault="0054426E" w:rsidP="00AB268D">
      <w:pPr>
        <w:ind w:firstLineChars="200" w:firstLine="420"/>
      </w:pPr>
      <w:r>
        <w:t>(3)</w:t>
      </w:r>
      <w:r w:rsidRPr="0054426E">
        <w:rPr>
          <w:rFonts w:hint="eastAsia"/>
        </w:rPr>
        <w:t>教材の作成方針（資料１）</w:t>
      </w:r>
    </w:p>
    <w:p w14:paraId="0D25BE52" w14:textId="6B2D72C1" w:rsidR="0054426E" w:rsidRPr="00031ECA" w:rsidRDefault="0054426E" w:rsidP="0054426E">
      <w:pPr>
        <w:pStyle w:val="a9"/>
        <w:numPr>
          <w:ilvl w:val="0"/>
          <w:numId w:val="12"/>
        </w:numPr>
        <w:ind w:leftChars="0"/>
      </w:pPr>
      <w:bookmarkStart w:id="1" w:name="_Hlk167973086"/>
      <w:r w:rsidRPr="0054426E">
        <w:rPr>
          <w:rFonts w:hint="eastAsia"/>
        </w:rPr>
        <w:t>第２回検討会までの実施事項（資料１、参考資料２）</w:t>
      </w:r>
    </w:p>
    <w:bookmarkEnd w:id="1"/>
    <w:p w14:paraId="7C030271" w14:textId="77777777" w:rsidR="0054426E" w:rsidRPr="000C7C72" w:rsidRDefault="0054426E" w:rsidP="0054426E"/>
    <w:p w14:paraId="2CACD38C" w14:textId="42DBF6A1" w:rsidR="00AB268D" w:rsidRPr="00AB268D" w:rsidRDefault="0054426E" w:rsidP="00AB268D">
      <w:pPr>
        <w:pStyle w:val="1"/>
        <w:numPr>
          <w:ilvl w:val="0"/>
          <w:numId w:val="13"/>
        </w:numPr>
        <w:tabs>
          <w:tab w:val="num" w:pos="360"/>
        </w:tabs>
        <w:ind w:left="420" w:hanging="420"/>
        <w:rPr>
          <w:rFonts w:asciiTheme="minorHAnsi" w:eastAsiaTheme="minorEastAsia" w:hAnsiTheme="minorHAnsi"/>
        </w:rPr>
      </w:pPr>
      <w:r w:rsidRPr="00031ECA">
        <w:rPr>
          <w:rFonts w:asciiTheme="minorHAnsi" w:eastAsiaTheme="minorEastAsia" w:hAnsiTheme="minorHAnsi"/>
        </w:rPr>
        <w:t>配付資料</w:t>
      </w:r>
    </w:p>
    <w:p w14:paraId="7D3C66B7" w14:textId="0B915EA0" w:rsidR="00AB268D" w:rsidRPr="00AB268D" w:rsidRDefault="00AB268D" w:rsidP="00AB268D">
      <w:pPr>
        <w:numPr>
          <w:ilvl w:val="0"/>
          <w:numId w:val="15"/>
        </w:numPr>
        <w:rPr>
          <w:lang w:eastAsia="zh-CN"/>
        </w:rPr>
      </w:pPr>
      <w:r w:rsidRPr="00AB268D">
        <w:rPr>
          <w:rFonts w:hint="eastAsia"/>
          <w:lang w:eastAsia="zh-CN"/>
        </w:rPr>
        <w:t>資料１</w:t>
      </w:r>
      <w:r>
        <w:rPr>
          <w:rFonts w:hint="eastAsia"/>
          <w:lang w:eastAsia="zh-CN"/>
        </w:rPr>
        <w:t xml:space="preserve">　</w:t>
      </w:r>
      <w:r w:rsidRPr="00AB268D">
        <w:rPr>
          <w:rFonts w:hint="eastAsia"/>
          <w:lang w:eastAsia="zh-CN"/>
        </w:rPr>
        <w:t>第１回検討委員会資料</w:t>
      </w:r>
    </w:p>
    <w:p w14:paraId="113D77EA" w14:textId="62E7D553" w:rsidR="00AB268D" w:rsidRDefault="00AB268D" w:rsidP="00AB268D">
      <w:pPr>
        <w:numPr>
          <w:ilvl w:val="0"/>
          <w:numId w:val="15"/>
        </w:numPr>
      </w:pPr>
      <w:r w:rsidRPr="00AB268D">
        <w:rPr>
          <w:rFonts w:hint="eastAsia"/>
        </w:rPr>
        <w:t>資料２</w:t>
      </w:r>
      <w:r>
        <w:rPr>
          <w:rFonts w:hint="eastAsia"/>
        </w:rPr>
        <w:t xml:space="preserve">　</w:t>
      </w:r>
      <w:r w:rsidRPr="00AB268D">
        <w:rPr>
          <w:rFonts w:hint="eastAsia"/>
        </w:rPr>
        <w:t>化学物質に係る労働災害発生状況</w:t>
      </w:r>
    </w:p>
    <w:p w14:paraId="39FBA837" w14:textId="77777777" w:rsidR="00AB268D" w:rsidRPr="00AB268D" w:rsidRDefault="00AB268D" w:rsidP="00AB268D">
      <w:pPr>
        <w:numPr>
          <w:ilvl w:val="0"/>
          <w:numId w:val="15"/>
        </w:numPr>
      </w:pPr>
    </w:p>
    <w:p w14:paraId="7E2E022D" w14:textId="4DCDE245" w:rsidR="00AB268D" w:rsidRPr="00AB268D" w:rsidRDefault="00AB268D" w:rsidP="00AB268D">
      <w:pPr>
        <w:numPr>
          <w:ilvl w:val="0"/>
          <w:numId w:val="15"/>
        </w:numPr>
      </w:pPr>
      <w:r w:rsidRPr="00AB268D">
        <w:rPr>
          <w:rFonts w:hint="eastAsia"/>
        </w:rPr>
        <w:t>参考資料１</w:t>
      </w:r>
      <w:r>
        <w:rPr>
          <w:rFonts w:hint="eastAsia"/>
        </w:rPr>
        <w:t xml:space="preserve">　</w:t>
      </w:r>
      <w:r w:rsidRPr="00AB268D">
        <w:rPr>
          <w:rFonts w:hint="eastAsia"/>
        </w:rPr>
        <w:t>建設業における化学物質取り扱いにおける管理マニュアル</w:t>
      </w:r>
    </w:p>
    <w:p w14:paraId="46168510" w14:textId="6E6E5EFC" w:rsidR="00AB268D" w:rsidRPr="00AB268D" w:rsidRDefault="00AB268D" w:rsidP="00AB268D">
      <w:pPr>
        <w:numPr>
          <w:ilvl w:val="0"/>
          <w:numId w:val="15"/>
        </w:numPr>
      </w:pPr>
      <w:r w:rsidRPr="00AB268D">
        <w:rPr>
          <w:rFonts w:hint="eastAsia"/>
        </w:rPr>
        <w:t>参考資料２</w:t>
      </w:r>
      <w:r>
        <w:rPr>
          <w:rFonts w:hint="eastAsia"/>
        </w:rPr>
        <w:t xml:space="preserve">　</w:t>
      </w:r>
      <w:r w:rsidRPr="00AB268D">
        <w:rPr>
          <w:rFonts w:hint="eastAsia"/>
        </w:rPr>
        <w:t>化学物質取扱作業に関するアンケート質問票</w:t>
      </w:r>
    </w:p>
    <w:p w14:paraId="047F8A58" w14:textId="6621BFCE" w:rsidR="00AB268D" w:rsidRDefault="00AB268D" w:rsidP="00F2047D">
      <w:pPr>
        <w:numPr>
          <w:ilvl w:val="0"/>
          <w:numId w:val="15"/>
        </w:numPr>
      </w:pPr>
      <w:r w:rsidRPr="00AB268D">
        <w:rPr>
          <w:rFonts w:hint="eastAsia"/>
        </w:rPr>
        <w:t>参考資料３</w:t>
      </w:r>
      <w:r>
        <w:rPr>
          <w:rFonts w:hint="eastAsia"/>
        </w:rPr>
        <w:t xml:space="preserve">　</w:t>
      </w:r>
      <w:r w:rsidRPr="00AB268D">
        <w:rPr>
          <w:rFonts w:hint="eastAsia"/>
        </w:rPr>
        <w:t>委員名簿</w:t>
      </w:r>
      <w:r w:rsidR="00AE3FC8">
        <w:rPr>
          <w:rFonts w:hint="eastAsia"/>
        </w:rPr>
        <w:t>およ</w:t>
      </w:r>
      <w:r w:rsidRPr="00AB268D">
        <w:rPr>
          <w:rFonts w:hint="eastAsia"/>
        </w:rPr>
        <w:t>び出席予定者名簿</w:t>
      </w:r>
    </w:p>
    <w:p w14:paraId="3B86AD81" w14:textId="38BAF51F" w:rsidR="007A566B" w:rsidRDefault="007A566B">
      <w:pPr>
        <w:widowControl/>
        <w:jc w:val="left"/>
      </w:pPr>
      <w:r>
        <w:br w:type="page"/>
      </w:r>
    </w:p>
    <w:p w14:paraId="775A7622" w14:textId="77777777" w:rsidR="007A566B" w:rsidRPr="008F6E95" w:rsidRDefault="007A566B" w:rsidP="007A566B">
      <w:pPr>
        <w:widowControl/>
        <w:jc w:val="left"/>
      </w:pPr>
    </w:p>
    <w:p w14:paraId="052379AD" w14:textId="77777777" w:rsidR="0054426E" w:rsidRPr="00031ECA" w:rsidRDefault="0054426E" w:rsidP="0054426E">
      <w:pPr>
        <w:pStyle w:val="1"/>
        <w:numPr>
          <w:ilvl w:val="0"/>
          <w:numId w:val="13"/>
        </w:numPr>
        <w:tabs>
          <w:tab w:val="num" w:pos="360"/>
        </w:tabs>
        <w:ind w:left="420" w:hanging="420"/>
        <w:rPr>
          <w:rFonts w:asciiTheme="minorHAnsi" w:eastAsiaTheme="minorEastAsia" w:hAnsiTheme="minorHAnsi"/>
        </w:rPr>
      </w:pPr>
      <w:r w:rsidRPr="00031ECA">
        <w:rPr>
          <w:rFonts w:asciiTheme="minorHAnsi" w:eastAsiaTheme="minorEastAsia" w:hAnsiTheme="minorHAnsi"/>
        </w:rPr>
        <w:t>内容</w:t>
      </w:r>
    </w:p>
    <w:p w14:paraId="3CFF8CC8" w14:textId="1255280C" w:rsidR="0054426E" w:rsidRDefault="00AB268D" w:rsidP="0054426E">
      <w:pPr>
        <w:pStyle w:val="a9"/>
        <w:numPr>
          <w:ilvl w:val="1"/>
          <w:numId w:val="13"/>
        </w:numPr>
        <w:ind w:leftChars="0"/>
      </w:pPr>
      <w:r>
        <w:rPr>
          <w:rFonts w:hint="eastAsia"/>
        </w:rPr>
        <w:t>委員会の設置</w:t>
      </w:r>
      <w:r w:rsidR="0054426E" w:rsidRPr="000C7C72">
        <w:rPr>
          <w:rFonts w:hint="eastAsia"/>
        </w:rPr>
        <w:t>について</w:t>
      </w:r>
    </w:p>
    <w:p w14:paraId="32C8B192" w14:textId="77777777" w:rsidR="0054426E" w:rsidRPr="00031ECA" w:rsidRDefault="0054426E" w:rsidP="0054426E">
      <w:pPr>
        <w:pStyle w:val="3"/>
        <w:numPr>
          <w:ilvl w:val="2"/>
          <w:numId w:val="13"/>
        </w:numPr>
        <w:tabs>
          <w:tab w:val="num" w:pos="360"/>
        </w:tabs>
        <w:ind w:left="1260" w:hanging="420"/>
        <w:rPr>
          <w:rFonts w:asciiTheme="minorHAnsi" w:eastAsiaTheme="minorEastAsia" w:hAnsiTheme="minorHAnsi"/>
        </w:rPr>
      </w:pPr>
      <w:r w:rsidRPr="00031ECA">
        <w:rPr>
          <w:rFonts w:asciiTheme="minorHAnsi" w:eastAsiaTheme="minorEastAsia" w:hAnsiTheme="minorHAnsi"/>
        </w:rPr>
        <w:t>資料説明</w:t>
      </w:r>
    </w:p>
    <w:p w14:paraId="5850EA81" w14:textId="77777777" w:rsidR="0054426E" w:rsidRPr="00031ECA" w:rsidRDefault="0054426E" w:rsidP="0054426E">
      <w:pPr>
        <w:ind w:firstLineChars="100" w:firstLine="210"/>
      </w:pPr>
      <w:r w:rsidRPr="00031ECA">
        <w:t>資料１について、みずほリサーチ＆テクノロジーズ（以下、「</w:t>
      </w:r>
      <w:r w:rsidRPr="00031ECA">
        <w:t>MHRT</w:t>
      </w:r>
      <w:r w:rsidRPr="00031ECA">
        <w:t>」という。）が資料説明を行った。</w:t>
      </w:r>
    </w:p>
    <w:p w14:paraId="3341471B" w14:textId="77777777" w:rsidR="0054426E" w:rsidRPr="00031ECA" w:rsidRDefault="0054426E" w:rsidP="0054426E">
      <w:pPr>
        <w:pStyle w:val="3"/>
        <w:numPr>
          <w:ilvl w:val="2"/>
          <w:numId w:val="13"/>
        </w:numPr>
        <w:tabs>
          <w:tab w:val="num" w:pos="360"/>
        </w:tabs>
        <w:ind w:left="1260" w:hanging="420"/>
        <w:rPr>
          <w:rFonts w:asciiTheme="minorHAnsi" w:eastAsiaTheme="minorEastAsia" w:hAnsiTheme="minorHAnsi"/>
        </w:rPr>
      </w:pPr>
      <w:r w:rsidRPr="00031ECA">
        <w:rPr>
          <w:rFonts w:asciiTheme="minorHAnsi" w:eastAsiaTheme="minorEastAsia" w:hAnsiTheme="minorHAnsi"/>
        </w:rPr>
        <w:t>質疑応答</w:t>
      </w:r>
    </w:p>
    <w:p w14:paraId="21F202C4" w14:textId="17DF7471" w:rsidR="0074260C" w:rsidRDefault="001A30A4" w:rsidP="00766B81">
      <w:pPr>
        <w:pStyle w:val="a9"/>
        <w:numPr>
          <w:ilvl w:val="0"/>
          <w:numId w:val="14"/>
        </w:numPr>
        <w:ind w:leftChars="0"/>
      </w:pPr>
      <w:r>
        <w:rPr>
          <w:rFonts w:hint="eastAsia"/>
        </w:rPr>
        <w:t>一年間の事業の全体の方針を決める</w:t>
      </w:r>
      <w:r w:rsidR="00766B81">
        <w:rPr>
          <w:rFonts w:hint="eastAsia"/>
        </w:rPr>
        <w:t>検討会となる、</w:t>
      </w:r>
      <w:r>
        <w:rPr>
          <w:rFonts w:hint="eastAsia"/>
        </w:rPr>
        <w:t>マニュアル・教材の進め方で疑問点は</w:t>
      </w:r>
      <w:r w:rsidR="00DF4EB3">
        <w:rPr>
          <w:rFonts w:hint="eastAsia"/>
        </w:rPr>
        <w:t>あるか</w:t>
      </w:r>
      <w:r w:rsidR="002B7C55">
        <w:rPr>
          <w:rFonts w:hint="eastAsia"/>
        </w:rPr>
        <w:t>。</w:t>
      </w:r>
      <w:r w:rsidR="00DF4EB3">
        <w:rPr>
          <w:rFonts w:hint="eastAsia"/>
        </w:rPr>
        <w:t>（伊藤</w:t>
      </w:r>
      <w:r w:rsidR="00EF5428">
        <w:rPr>
          <w:rFonts w:hint="eastAsia"/>
        </w:rPr>
        <w:t>委員</w:t>
      </w:r>
      <w:r w:rsidR="00DF4EB3">
        <w:rPr>
          <w:rFonts w:hint="eastAsia"/>
        </w:rPr>
        <w:t>）</w:t>
      </w:r>
    </w:p>
    <w:p w14:paraId="5B825B82" w14:textId="4D9DE459" w:rsidR="0054426E" w:rsidRPr="00031ECA" w:rsidRDefault="00DF4EB3" w:rsidP="00381847">
      <w:pPr>
        <w:pStyle w:val="a9"/>
        <w:numPr>
          <w:ilvl w:val="1"/>
          <w:numId w:val="14"/>
        </w:numPr>
        <w:ind w:leftChars="0"/>
      </w:pPr>
      <w:r>
        <w:rPr>
          <w:rFonts w:hint="eastAsia"/>
        </w:rPr>
        <w:t>資料</w:t>
      </w:r>
      <w:r>
        <w:rPr>
          <w:rFonts w:hint="eastAsia"/>
        </w:rPr>
        <w:t>1</w:t>
      </w:r>
      <w:r>
        <w:rPr>
          <w:rFonts w:hint="eastAsia"/>
        </w:rPr>
        <w:t>の</w:t>
      </w:r>
      <w:r>
        <w:rPr>
          <w:rFonts w:hint="eastAsia"/>
        </w:rPr>
        <w:t>P</w:t>
      </w:r>
      <w:r w:rsidR="001A30A4">
        <w:t>.4</w:t>
      </w:r>
      <w:r>
        <w:rPr>
          <w:rFonts w:hint="eastAsia"/>
        </w:rPr>
        <w:t>内、技術上の指針における毎回異なる環境で行うという記載について、</w:t>
      </w:r>
      <w:r w:rsidR="001A30A4">
        <w:rPr>
          <w:rFonts w:hint="eastAsia"/>
        </w:rPr>
        <w:t>接着剤で製造業の方</w:t>
      </w:r>
      <w:r>
        <w:rPr>
          <w:rFonts w:hint="eastAsia"/>
        </w:rPr>
        <w:t>にも参加していただいているが、製造業のメンテナンスや清掃など</w:t>
      </w:r>
      <w:r w:rsidR="001A30A4">
        <w:rPr>
          <w:rFonts w:hint="eastAsia"/>
        </w:rPr>
        <w:t>作業頻度が低い作業</w:t>
      </w:r>
      <w:r>
        <w:rPr>
          <w:rFonts w:hint="eastAsia"/>
        </w:rPr>
        <w:t>についても非定常作業として</w:t>
      </w:r>
      <w:r w:rsidR="00F30538">
        <w:rPr>
          <w:rFonts w:hint="eastAsia"/>
        </w:rPr>
        <w:t>、記載を若干広く捉えてマニュアルの対象に</w:t>
      </w:r>
      <w:r>
        <w:rPr>
          <w:rFonts w:hint="eastAsia"/>
        </w:rPr>
        <w:t>位置付けている。そのため、</w:t>
      </w:r>
      <w:r w:rsidR="00766B81">
        <w:rPr>
          <w:rFonts w:hint="eastAsia"/>
        </w:rPr>
        <w:t>場所が毎回異なることのみを考えるのではなく、たまにしかない作業についても解釈を広げ</w:t>
      </w:r>
      <w:r w:rsidR="001F797B">
        <w:rPr>
          <w:rFonts w:hint="eastAsia"/>
        </w:rPr>
        <w:t>て議論いただきたい</w:t>
      </w:r>
      <w:r w:rsidR="002B7C55">
        <w:rPr>
          <w:rFonts w:hint="eastAsia"/>
        </w:rPr>
        <w:t>。</w:t>
      </w:r>
      <w:r>
        <w:rPr>
          <w:rFonts w:hint="eastAsia"/>
        </w:rPr>
        <w:t>（安井</w:t>
      </w:r>
      <w:r w:rsidR="00D432C7">
        <w:rPr>
          <w:rFonts w:hint="eastAsia"/>
        </w:rPr>
        <w:t>課長</w:t>
      </w:r>
      <w:r>
        <w:rPr>
          <w:rFonts w:hint="eastAsia"/>
        </w:rPr>
        <w:t>）</w:t>
      </w:r>
    </w:p>
    <w:p w14:paraId="32FD7BBE" w14:textId="03F9C9C8" w:rsidR="0054426E" w:rsidRPr="000C7C72" w:rsidRDefault="00AB268D" w:rsidP="0054426E">
      <w:pPr>
        <w:pStyle w:val="a9"/>
        <w:numPr>
          <w:ilvl w:val="1"/>
          <w:numId w:val="13"/>
        </w:numPr>
        <w:ind w:leftChars="0"/>
        <w:rPr>
          <w:rFonts w:cstheme="majorBidi"/>
        </w:rPr>
      </w:pPr>
      <w:r>
        <w:rPr>
          <w:rFonts w:cstheme="majorBidi" w:hint="eastAsia"/>
        </w:rPr>
        <w:t>本年度の検討事項・スケジュール</w:t>
      </w:r>
      <w:r w:rsidR="00D45742" w:rsidRPr="0054426E">
        <w:rPr>
          <w:rFonts w:hint="eastAsia"/>
        </w:rPr>
        <w:t>（資料</w:t>
      </w:r>
      <w:r w:rsidR="00D45742" w:rsidRPr="0054426E">
        <w:t>1</w:t>
      </w:r>
      <w:r w:rsidR="00D45742" w:rsidRPr="0054426E">
        <w:rPr>
          <w:rFonts w:hint="eastAsia"/>
        </w:rPr>
        <w:t>）</w:t>
      </w:r>
    </w:p>
    <w:p w14:paraId="418108FB" w14:textId="77777777" w:rsidR="0054426E" w:rsidRPr="00031ECA" w:rsidRDefault="0054426E" w:rsidP="0054426E">
      <w:pPr>
        <w:pStyle w:val="3"/>
        <w:numPr>
          <w:ilvl w:val="2"/>
          <w:numId w:val="13"/>
        </w:numPr>
        <w:tabs>
          <w:tab w:val="num" w:pos="360"/>
        </w:tabs>
        <w:ind w:left="1260" w:hanging="420"/>
        <w:rPr>
          <w:rFonts w:asciiTheme="minorHAnsi" w:eastAsiaTheme="minorEastAsia" w:hAnsiTheme="minorHAnsi"/>
        </w:rPr>
      </w:pPr>
      <w:r w:rsidRPr="00031ECA">
        <w:rPr>
          <w:rFonts w:asciiTheme="minorHAnsi" w:eastAsiaTheme="minorEastAsia" w:hAnsiTheme="minorHAnsi"/>
        </w:rPr>
        <w:t>資料説明</w:t>
      </w:r>
    </w:p>
    <w:p w14:paraId="0E4260AD" w14:textId="041E6228" w:rsidR="0054426E" w:rsidRPr="00031ECA" w:rsidRDefault="0054426E" w:rsidP="0054426E">
      <w:pPr>
        <w:ind w:firstLineChars="100" w:firstLine="210"/>
      </w:pPr>
      <w:r w:rsidRPr="00031ECA">
        <w:t>資料１について、</w:t>
      </w:r>
      <w:r w:rsidRPr="00031ECA">
        <w:t>MHRT</w:t>
      </w:r>
      <w:r w:rsidRPr="00031ECA">
        <w:t>が資料説明を行った。</w:t>
      </w:r>
    </w:p>
    <w:p w14:paraId="13928302" w14:textId="2083C6FF" w:rsidR="00324485" w:rsidRDefault="0054426E" w:rsidP="00381847">
      <w:pPr>
        <w:pStyle w:val="3"/>
        <w:numPr>
          <w:ilvl w:val="2"/>
          <w:numId w:val="13"/>
        </w:numPr>
        <w:tabs>
          <w:tab w:val="num" w:pos="360"/>
        </w:tabs>
        <w:ind w:left="1260" w:hanging="420"/>
        <w:rPr>
          <w:rFonts w:asciiTheme="minorHAnsi" w:eastAsiaTheme="minorEastAsia" w:hAnsiTheme="minorHAnsi"/>
        </w:rPr>
      </w:pPr>
      <w:r w:rsidRPr="00031ECA">
        <w:rPr>
          <w:rFonts w:asciiTheme="minorHAnsi" w:eastAsiaTheme="minorEastAsia" w:hAnsiTheme="minorHAnsi"/>
        </w:rPr>
        <w:t>質疑応答</w:t>
      </w:r>
    </w:p>
    <w:p w14:paraId="64FBEEE4" w14:textId="7344CED1" w:rsidR="00BE6EEE" w:rsidRPr="004A33D7" w:rsidRDefault="00BE6EEE" w:rsidP="00BE6EEE">
      <w:pPr>
        <w:pStyle w:val="a9"/>
        <w:numPr>
          <w:ilvl w:val="0"/>
          <w:numId w:val="14"/>
        </w:numPr>
        <w:ind w:leftChars="0"/>
        <w:rPr>
          <w:color w:val="000000" w:themeColor="text1"/>
        </w:rPr>
      </w:pPr>
      <w:r>
        <w:rPr>
          <w:rFonts w:hint="eastAsia"/>
          <w:color w:val="000000" w:themeColor="text1"/>
        </w:rPr>
        <w:t>特になし。</w:t>
      </w:r>
    </w:p>
    <w:p w14:paraId="3707F301" w14:textId="77777777" w:rsidR="00B42E48" w:rsidRDefault="00B42E48" w:rsidP="00B42E48"/>
    <w:p w14:paraId="3B5BBF9E" w14:textId="50F3C77D" w:rsidR="00B42E48" w:rsidRPr="00B42E48" w:rsidRDefault="00B42E48" w:rsidP="00B42E48"/>
    <w:p w14:paraId="539870E2" w14:textId="3B7F0173" w:rsidR="007A566B" w:rsidRDefault="007A566B">
      <w:pPr>
        <w:widowControl/>
        <w:jc w:val="left"/>
      </w:pPr>
      <w:r>
        <w:br w:type="page"/>
      </w:r>
    </w:p>
    <w:p w14:paraId="1267637C" w14:textId="77777777" w:rsidR="0054426E" w:rsidRPr="00031ECA" w:rsidRDefault="0054426E" w:rsidP="0054426E"/>
    <w:p w14:paraId="1A2F65D8" w14:textId="7F7D14AC" w:rsidR="0054426E" w:rsidRPr="006817EC" w:rsidRDefault="00AB268D" w:rsidP="0054426E">
      <w:pPr>
        <w:pStyle w:val="a9"/>
        <w:numPr>
          <w:ilvl w:val="1"/>
          <w:numId w:val="13"/>
        </w:numPr>
        <w:ind w:leftChars="0"/>
        <w:rPr>
          <w:rFonts w:cstheme="majorBidi"/>
        </w:rPr>
      </w:pPr>
      <w:r w:rsidRPr="0054426E">
        <w:rPr>
          <w:rFonts w:hint="eastAsia"/>
        </w:rPr>
        <w:t>化学物質に係る労働災害発生状況</w:t>
      </w:r>
      <w:r w:rsidR="00D45742" w:rsidRPr="0054426E">
        <w:rPr>
          <w:rFonts w:hint="eastAsia"/>
        </w:rPr>
        <w:t>（資料</w:t>
      </w:r>
      <w:r w:rsidR="00D45742" w:rsidRPr="0054426E">
        <w:t>2</w:t>
      </w:r>
      <w:r w:rsidR="00D45742" w:rsidRPr="0054426E">
        <w:rPr>
          <w:rFonts w:hint="eastAsia"/>
        </w:rPr>
        <w:t>）</w:t>
      </w:r>
    </w:p>
    <w:p w14:paraId="2762DDD8" w14:textId="77777777" w:rsidR="0054426E" w:rsidRPr="00031ECA" w:rsidRDefault="0054426E" w:rsidP="0054426E">
      <w:pPr>
        <w:pStyle w:val="3"/>
        <w:numPr>
          <w:ilvl w:val="2"/>
          <w:numId w:val="13"/>
        </w:numPr>
        <w:tabs>
          <w:tab w:val="num" w:pos="360"/>
        </w:tabs>
        <w:ind w:left="1260" w:hanging="420"/>
        <w:rPr>
          <w:rFonts w:asciiTheme="minorHAnsi" w:eastAsiaTheme="minorEastAsia" w:hAnsiTheme="minorHAnsi"/>
        </w:rPr>
      </w:pPr>
      <w:r w:rsidRPr="00031ECA">
        <w:rPr>
          <w:rFonts w:asciiTheme="minorHAnsi" w:eastAsiaTheme="minorEastAsia" w:hAnsiTheme="minorHAnsi"/>
        </w:rPr>
        <w:t>資料説明</w:t>
      </w:r>
    </w:p>
    <w:p w14:paraId="0CDFC409" w14:textId="595F6576" w:rsidR="001A30A4" w:rsidRPr="00031ECA" w:rsidRDefault="0054426E" w:rsidP="00381847">
      <w:pPr>
        <w:ind w:firstLineChars="100" w:firstLine="210"/>
      </w:pPr>
      <w:r w:rsidRPr="00031ECA">
        <w:t>資料１について、</w:t>
      </w:r>
      <w:r w:rsidR="001A30A4">
        <w:rPr>
          <w:rFonts w:hint="eastAsia"/>
        </w:rPr>
        <w:t>厚労省金子</w:t>
      </w:r>
      <w:r w:rsidR="001B79F0">
        <w:rPr>
          <w:rFonts w:hint="eastAsia"/>
        </w:rPr>
        <w:t>専門官</w:t>
      </w:r>
      <w:r w:rsidRPr="00031ECA">
        <w:t>が資料</w:t>
      </w:r>
      <w:r w:rsidR="001A30A4">
        <w:rPr>
          <w:rFonts w:hint="eastAsia"/>
        </w:rPr>
        <w:t>2</w:t>
      </w:r>
      <w:r w:rsidR="001A30A4">
        <w:rPr>
          <w:rFonts w:hint="eastAsia"/>
        </w:rPr>
        <w:t>の</w:t>
      </w:r>
      <w:r w:rsidRPr="00031ECA">
        <w:t>説明を行った。</w:t>
      </w:r>
    </w:p>
    <w:p w14:paraId="7D98C5A0" w14:textId="77777777" w:rsidR="0054426E" w:rsidRDefault="0054426E" w:rsidP="0054426E">
      <w:pPr>
        <w:pStyle w:val="3"/>
        <w:numPr>
          <w:ilvl w:val="2"/>
          <w:numId w:val="13"/>
        </w:numPr>
        <w:tabs>
          <w:tab w:val="num" w:pos="360"/>
        </w:tabs>
        <w:ind w:left="1260" w:hanging="420"/>
        <w:rPr>
          <w:rFonts w:asciiTheme="minorHAnsi" w:eastAsiaTheme="minorEastAsia" w:hAnsiTheme="minorHAnsi"/>
        </w:rPr>
      </w:pPr>
      <w:r w:rsidRPr="00031ECA">
        <w:rPr>
          <w:rFonts w:asciiTheme="minorHAnsi" w:eastAsiaTheme="minorEastAsia" w:hAnsiTheme="minorHAnsi"/>
        </w:rPr>
        <w:t>質疑応答</w:t>
      </w:r>
    </w:p>
    <w:p w14:paraId="5526D212" w14:textId="51D34A06" w:rsidR="004A33D7" w:rsidRPr="004A33D7" w:rsidRDefault="004A33D7" w:rsidP="00324485">
      <w:pPr>
        <w:pStyle w:val="a9"/>
        <w:numPr>
          <w:ilvl w:val="0"/>
          <w:numId w:val="14"/>
        </w:numPr>
        <w:ind w:leftChars="0"/>
        <w:rPr>
          <w:color w:val="000000" w:themeColor="text1"/>
        </w:rPr>
      </w:pPr>
      <w:bookmarkStart w:id="2" w:name="_Hlk168904920"/>
      <w:bookmarkStart w:id="3" w:name="_Hlk167973727"/>
      <w:r w:rsidRPr="004A33D7">
        <w:rPr>
          <w:rFonts w:hint="eastAsia"/>
          <w:color w:val="000000" w:themeColor="text1"/>
        </w:rPr>
        <w:t>労災事例については、非定常だけでなく定常的な作業についても記載されているのか</w:t>
      </w:r>
      <w:r w:rsidR="002B7C55">
        <w:rPr>
          <w:rFonts w:hint="eastAsia"/>
          <w:color w:val="000000" w:themeColor="text1"/>
        </w:rPr>
        <w:t>。</w:t>
      </w:r>
      <w:r w:rsidRPr="004A33D7">
        <w:rPr>
          <w:rFonts w:hint="eastAsia"/>
          <w:color w:val="000000" w:themeColor="text1"/>
        </w:rPr>
        <w:t>（石井</w:t>
      </w:r>
      <w:r w:rsidR="00EF5428">
        <w:rPr>
          <w:rFonts w:hint="eastAsia"/>
          <w:color w:val="000000" w:themeColor="text1"/>
        </w:rPr>
        <w:t>委員</w:t>
      </w:r>
      <w:r w:rsidRPr="004A33D7">
        <w:rPr>
          <w:rFonts w:hint="eastAsia"/>
          <w:color w:val="000000" w:themeColor="text1"/>
        </w:rPr>
        <w:t>）</w:t>
      </w:r>
    </w:p>
    <w:bookmarkEnd w:id="2"/>
    <w:p w14:paraId="69786177" w14:textId="3BC433F0" w:rsidR="007E5555" w:rsidRDefault="004A33D7" w:rsidP="00381847">
      <w:pPr>
        <w:pStyle w:val="a9"/>
        <w:numPr>
          <w:ilvl w:val="1"/>
          <w:numId w:val="14"/>
        </w:numPr>
        <w:ind w:leftChars="0"/>
      </w:pPr>
      <w:r>
        <w:rPr>
          <w:rFonts w:hint="eastAsia"/>
        </w:rPr>
        <w:t>ビルメンは作業が同じでも場所が異なり細かな作業は一つ一つ異なってくるため、通常のリスクアセスメントが難しい。また、労災事例集に着目すると、手以外の被害が多いため手袋以外の防護措置</w:t>
      </w:r>
      <w:r w:rsidR="00F30538">
        <w:rPr>
          <w:rFonts w:hint="eastAsia"/>
        </w:rPr>
        <w:t>も</w:t>
      </w:r>
      <w:r>
        <w:rPr>
          <w:rFonts w:hint="eastAsia"/>
        </w:rPr>
        <w:t>必要。（安井</w:t>
      </w:r>
      <w:r w:rsidR="001B79F0">
        <w:rPr>
          <w:rFonts w:hint="eastAsia"/>
        </w:rPr>
        <w:t>課長</w:t>
      </w:r>
      <w:r>
        <w:rPr>
          <w:rFonts w:hint="eastAsia"/>
        </w:rPr>
        <w:t>）</w:t>
      </w:r>
      <w:bookmarkEnd w:id="3"/>
    </w:p>
    <w:p w14:paraId="2613E762" w14:textId="5D1D7361" w:rsidR="007E5555" w:rsidRPr="00CB18B6" w:rsidRDefault="007E5555" w:rsidP="007E5555">
      <w:pPr>
        <w:numPr>
          <w:ilvl w:val="0"/>
          <w:numId w:val="14"/>
        </w:numPr>
      </w:pPr>
      <w:r w:rsidRPr="007E5555">
        <w:rPr>
          <w:rFonts w:hint="eastAsia"/>
        </w:rPr>
        <w:t>洗浄剤は接触による被害が多い</w:t>
      </w:r>
      <w:r w:rsidR="004A33D7">
        <w:rPr>
          <w:rFonts w:hint="eastAsia"/>
        </w:rPr>
        <w:t>。</w:t>
      </w:r>
      <w:r w:rsidRPr="007E5555">
        <w:rPr>
          <w:rFonts w:hint="eastAsia"/>
        </w:rPr>
        <w:t>ものによっては吸入による長期的な被害もあ</w:t>
      </w:r>
      <w:r w:rsidR="004A33D7">
        <w:rPr>
          <w:rFonts w:hint="eastAsia"/>
        </w:rPr>
        <w:t>るのではないか。</w:t>
      </w:r>
      <w:r w:rsidRPr="007E5555">
        <w:rPr>
          <w:rFonts w:hint="eastAsia"/>
        </w:rPr>
        <w:t>（伊藤</w:t>
      </w:r>
      <w:r w:rsidR="00EF5428">
        <w:rPr>
          <w:rFonts w:hint="eastAsia"/>
        </w:rPr>
        <w:t>委員</w:t>
      </w:r>
      <w:r w:rsidRPr="007E5555">
        <w:rPr>
          <w:rFonts w:hint="eastAsia"/>
        </w:rPr>
        <w:t>）</w:t>
      </w:r>
    </w:p>
    <w:p w14:paraId="1F7F4821" w14:textId="348A6C5E" w:rsidR="007E5555" w:rsidRPr="007E5555" w:rsidRDefault="007E5555" w:rsidP="007E5555">
      <w:pPr>
        <w:numPr>
          <w:ilvl w:val="1"/>
          <w:numId w:val="14"/>
        </w:numPr>
      </w:pPr>
      <w:r w:rsidRPr="007E5555">
        <w:rPr>
          <w:rFonts w:hint="eastAsia"/>
        </w:rPr>
        <w:t>床のワックスはがしは強アルカリを使用。利用されるジエタノールアミンなどは強力なにおいのためわかるが、吸入による事故例は届出がない。それよりも、</w:t>
      </w:r>
      <w:r w:rsidR="003B75F6">
        <w:rPr>
          <w:rFonts w:hint="eastAsia"/>
        </w:rPr>
        <w:t>ワックス剥離剤</w:t>
      </w:r>
      <w:r w:rsidR="000418DA">
        <w:rPr>
          <w:rFonts w:hint="eastAsia"/>
        </w:rPr>
        <w:t>で</w:t>
      </w:r>
      <w:r w:rsidR="00ED489D">
        <w:rPr>
          <w:rFonts w:hint="eastAsia"/>
        </w:rPr>
        <w:t>転倒したり、こぼして接触すること</w:t>
      </w:r>
      <w:r w:rsidR="006B4079">
        <w:rPr>
          <w:rFonts w:hint="eastAsia"/>
        </w:rPr>
        <w:t>に</w:t>
      </w:r>
      <w:r w:rsidRPr="007E5555">
        <w:rPr>
          <w:rFonts w:hint="eastAsia"/>
        </w:rPr>
        <w:t>よりやけどすること</w:t>
      </w:r>
      <w:r>
        <w:rPr>
          <w:rFonts w:hint="eastAsia"/>
        </w:rPr>
        <w:t>など</w:t>
      </w:r>
      <w:r w:rsidRPr="007E5555">
        <w:rPr>
          <w:rFonts w:hint="eastAsia"/>
        </w:rPr>
        <w:t>が多い。現場の方は少量の吸入で気分が悪くなった程度で</w:t>
      </w:r>
      <w:r w:rsidRPr="007E5555">
        <w:rPr>
          <w:rFonts w:hint="eastAsia"/>
        </w:rPr>
        <w:t>4</w:t>
      </w:r>
      <w:r w:rsidRPr="007E5555">
        <w:rPr>
          <w:rFonts w:hint="eastAsia"/>
        </w:rPr>
        <w:t>日間も休業しないため表に出てこない。吸入も考慮すべきだが、以上のため接触による事故が圧倒的に多いと考えられる。（小野</w:t>
      </w:r>
      <w:r w:rsidR="00EF5428">
        <w:rPr>
          <w:rFonts w:hint="eastAsia"/>
        </w:rPr>
        <w:t>委員</w:t>
      </w:r>
      <w:r w:rsidRPr="007E5555">
        <w:rPr>
          <w:rFonts w:hint="eastAsia"/>
        </w:rPr>
        <w:t>）</w:t>
      </w:r>
    </w:p>
    <w:p w14:paraId="07101292" w14:textId="71095062" w:rsidR="007E5555" w:rsidRDefault="004A33D7" w:rsidP="007E5555">
      <w:pPr>
        <w:pStyle w:val="a9"/>
        <w:numPr>
          <w:ilvl w:val="0"/>
          <w:numId w:val="14"/>
        </w:numPr>
        <w:ind w:leftChars="0"/>
      </w:pPr>
      <w:r w:rsidRPr="004A33D7">
        <w:rPr>
          <w:rFonts w:hint="eastAsia"/>
        </w:rPr>
        <w:t>資料</w:t>
      </w:r>
      <w:r w:rsidRPr="004A33D7">
        <w:rPr>
          <w:rFonts w:hint="eastAsia"/>
        </w:rPr>
        <w:t>2</w:t>
      </w:r>
      <w:r w:rsidRPr="004A33D7">
        <w:rPr>
          <w:rFonts w:hint="eastAsia"/>
        </w:rPr>
        <w:t>の</w:t>
      </w:r>
      <w:r w:rsidRPr="004A33D7">
        <w:rPr>
          <w:rFonts w:hint="eastAsia"/>
        </w:rPr>
        <w:t>P</w:t>
      </w:r>
      <w:r w:rsidRPr="004A33D7">
        <w:t>.</w:t>
      </w:r>
      <w:r w:rsidRPr="004A33D7">
        <w:rPr>
          <w:rFonts w:hint="eastAsia"/>
        </w:rPr>
        <w:t>2</w:t>
      </w:r>
      <w:r w:rsidRPr="004A33D7">
        <w:t>3</w:t>
      </w:r>
      <w:r w:rsidRPr="004A33D7">
        <w:rPr>
          <w:rFonts w:hint="eastAsia"/>
        </w:rPr>
        <w:t>下から</w:t>
      </w:r>
      <w:r w:rsidRPr="004A33D7">
        <w:rPr>
          <w:rFonts w:hint="eastAsia"/>
        </w:rPr>
        <w:t>2</w:t>
      </w:r>
      <w:r w:rsidRPr="004A33D7">
        <w:rPr>
          <w:rFonts w:hint="eastAsia"/>
        </w:rPr>
        <w:t>番目</w:t>
      </w:r>
      <w:r>
        <w:rPr>
          <w:rFonts w:hint="eastAsia"/>
        </w:rPr>
        <w:t>に記載の</w:t>
      </w:r>
      <w:r w:rsidR="007E5555">
        <w:rPr>
          <w:rFonts w:hint="eastAsia"/>
        </w:rPr>
        <w:t>塗料・シンナー系</w:t>
      </w:r>
      <w:r>
        <w:rPr>
          <w:rFonts w:hint="eastAsia"/>
        </w:rPr>
        <w:t>の利用時の災害事例について、</w:t>
      </w:r>
      <w:r w:rsidR="00F7448A">
        <w:rPr>
          <w:rFonts w:hint="eastAsia"/>
        </w:rPr>
        <w:t>スプレー作業を行い頭痛やめまいなどの異変を感じた後も作業を続け、翌日も作業を行っていたところ意識が途切れそうになった</w:t>
      </w:r>
      <w:r>
        <w:rPr>
          <w:rFonts w:hint="eastAsia"/>
        </w:rPr>
        <w:t>、という事例も。</w:t>
      </w:r>
      <w:r w:rsidR="00476C3F">
        <w:rPr>
          <w:rFonts w:hint="eastAsia"/>
        </w:rPr>
        <w:t>（安井</w:t>
      </w:r>
      <w:r w:rsidR="001B79F0">
        <w:rPr>
          <w:rFonts w:hint="eastAsia"/>
        </w:rPr>
        <w:t>課長</w:t>
      </w:r>
      <w:r w:rsidR="00476C3F">
        <w:rPr>
          <w:rFonts w:hint="eastAsia"/>
        </w:rPr>
        <w:t>）</w:t>
      </w:r>
    </w:p>
    <w:p w14:paraId="6EBBC931" w14:textId="60710D4E" w:rsidR="007E5555" w:rsidRDefault="007E5555" w:rsidP="00476C3F">
      <w:pPr>
        <w:pStyle w:val="a9"/>
        <w:numPr>
          <w:ilvl w:val="1"/>
          <w:numId w:val="14"/>
        </w:numPr>
        <w:ind w:leftChars="0"/>
      </w:pPr>
      <w:r>
        <w:rPr>
          <w:rFonts w:hint="eastAsia"/>
        </w:rPr>
        <w:t>スプレー缶</w:t>
      </w:r>
      <w:r w:rsidR="00476C3F">
        <w:rPr>
          <w:rFonts w:hint="eastAsia"/>
        </w:rPr>
        <w:t>は</w:t>
      </w:r>
      <w:r>
        <w:rPr>
          <w:rFonts w:hint="eastAsia"/>
        </w:rPr>
        <w:t>中身にフロンが使えない</w:t>
      </w:r>
      <w:r w:rsidR="00476C3F">
        <w:rPr>
          <w:rFonts w:hint="eastAsia"/>
        </w:rPr>
        <w:t>ため、エーテル</w:t>
      </w:r>
      <w:r w:rsidR="00B63D5B">
        <w:rPr>
          <w:rFonts w:hint="eastAsia"/>
        </w:rPr>
        <w:t>等の有機溶剤</w:t>
      </w:r>
      <w:r w:rsidR="00476C3F">
        <w:rPr>
          <w:rFonts w:hint="eastAsia"/>
        </w:rPr>
        <w:t>が</w:t>
      </w:r>
      <w:r w:rsidR="00BE4F4B">
        <w:rPr>
          <w:rFonts w:hint="eastAsia"/>
        </w:rPr>
        <w:t>噴射用</w:t>
      </w:r>
      <w:r w:rsidR="00476C3F">
        <w:rPr>
          <w:rFonts w:hint="eastAsia"/>
        </w:rPr>
        <w:t>溶媒として利用されている。床掃除する際に、</w:t>
      </w:r>
      <w:r w:rsidR="00BE4F4B">
        <w:rPr>
          <w:rFonts w:hint="eastAsia"/>
        </w:rPr>
        <w:t>スプレー剤を使用すると</w:t>
      </w:r>
      <w:r w:rsidR="00476C3F">
        <w:rPr>
          <w:rFonts w:hint="eastAsia"/>
        </w:rPr>
        <w:t>有機溶媒の蒸気が大量になるかつ</w:t>
      </w:r>
      <w:r>
        <w:rPr>
          <w:rFonts w:hint="eastAsia"/>
        </w:rPr>
        <w:t>顔を近づけて</w:t>
      </w:r>
      <w:r w:rsidR="00476C3F">
        <w:rPr>
          <w:rFonts w:hint="eastAsia"/>
        </w:rPr>
        <w:t>作業を行うため、少量でも急に健康を害する危険性がある。</w:t>
      </w:r>
      <w:r>
        <w:rPr>
          <w:rFonts w:hint="eastAsia"/>
        </w:rPr>
        <w:t>（</w:t>
      </w:r>
      <w:r w:rsidR="00F7448A">
        <w:rPr>
          <w:rFonts w:hint="eastAsia"/>
        </w:rPr>
        <w:t>小野</w:t>
      </w:r>
      <w:r w:rsidR="00EF5428">
        <w:rPr>
          <w:rFonts w:hint="eastAsia"/>
        </w:rPr>
        <w:t>委員</w:t>
      </w:r>
      <w:r>
        <w:rPr>
          <w:rFonts w:hint="eastAsia"/>
        </w:rPr>
        <w:t>）</w:t>
      </w:r>
    </w:p>
    <w:p w14:paraId="4DC2F116" w14:textId="0D5DA369" w:rsidR="00F25423" w:rsidRDefault="00F25423" w:rsidP="00F25423">
      <w:pPr>
        <w:pStyle w:val="a9"/>
        <w:numPr>
          <w:ilvl w:val="1"/>
          <w:numId w:val="14"/>
        </w:numPr>
        <w:ind w:leftChars="0"/>
      </w:pPr>
      <w:r>
        <w:rPr>
          <w:rFonts w:hint="eastAsia"/>
        </w:rPr>
        <w:t>スプレー作業に関する健康被害の事例</w:t>
      </w:r>
      <w:r w:rsidR="00E45838">
        <w:rPr>
          <w:rFonts w:hint="eastAsia"/>
        </w:rPr>
        <w:t>もまた</w:t>
      </w:r>
      <w:r>
        <w:rPr>
          <w:rFonts w:hint="eastAsia"/>
        </w:rPr>
        <w:t>資料</w:t>
      </w:r>
      <w:r w:rsidR="00E45838">
        <w:rPr>
          <w:rFonts w:hint="eastAsia"/>
        </w:rPr>
        <w:t>２</w:t>
      </w:r>
      <w:r>
        <w:rPr>
          <w:rFonts w:hint="eastAsia"/>
        </w:rPr>
        <w:t>の</w:t>
      </w:r>
      <w:r w:rsidR="00E45838" w:rsidRPr="004A33D7">
        <w:rPr>
          <w:rFonts w:hint="eastAsia"/>
        </w:rPr>
        <w:t>P</w:t>
      </w:r>
      <w:r w:rsidR="00E45838" w:rsidRPr="004A33D7">
        <w:t>.</w:t>
      </w:r>
      <w:r w:rsidR="00E45838" w:rsidRPr="004A33D7">
        <w:rPr>
          <w:rFonts w:hint="eastAsia"/>
        </w:rPr>
        <w:t>2</w:t>
      </w:r>
      <w:r w:rsidR="00E45838" w:rsidRPr="004A33D7">
        <w:t>3</w:t>
      </w:r>
      <w:r>
        <w:rPr>
          <w:rFonts w:hint="eastAsia"/>
        </w:rPr>
        <w:t>に記載。また、資料</w:t>
      </w:r>
      <w:r>
        <w:rPr>
          <w:rFonts w:hint="eastAsia"/>
        </w:rPr>
        <w:t>2</w:t>
      </w:r>
      <w:r>
        <w:rPr>
          <w:rFonts w:hint="eastAsia"/>
        </w:rPr>
        <w:t>の</w:t>
      </w:r>
      <w:r w:rsidR="004E0040">
        <w:rPr>
          <w:rFonts w:hint="eastAsia"/>
        </w:rPr>
        <w:t>P</w:t>
      </w:r>
      <w:r w:rsidR="004E0040">
        <w:t>.</w:t>
      </w:r>
      <w:r>
        <w:rPr>
          <w:rFonts w:hint="eastAsia"/>
        </w:rPr>
        <w:t>22</w:t>
      </w:r>
      <w:r>
        <w:rPr>
          <w:rFonts w:hint="eastAsia"/>
        </w:rPr>
        <w:t>に</w:t>
      </w:r>
      <w:r w:rsidR="007E5555">
        <w:rPr>
          <w:rFonts w:hint="eastAsia"/>
        </w:rPr>
        <w:t>咳や息苦</w:t>
      </w:r>
      <w:r>
        <w:rPr>
          <w:rFonts w:hint="eastAsia"/>
        </w:rPr>
        <w:t>しさ、体調不良などの吸入に関する事例あり。（安井</w:t>
      </w:r>
      <w:r w:rsidR="001B79F0">
        <w:rPr>
          <w:rFonts w:hint="eastAsia"/>
        </w:rPr>
        <w:t>課長</w:t>
      </w:r>
      <w:r>
        <w:rPr>
          <w:rFonts w:hint="eastAsia"/>
        </w:rPr>
        <w:t>）</w:t>
      </w:r>
    </w:p>
    <w:p w14:paraId="64A061C8" w14:textId="16F528B5" w:rsidR="007E5555" w:rsidRPr="00CB18B6" w:rsidRDefault="007E5555" w:rsidP="00C0484C">
      <w:pPr>
        <w:pStyle w:val="a9"/>
        <w:numPr>
          <w:ilvl w:val="1"/>
          <w:numId w:val="14"/>
        </w:numPr>
        <w:ind w:leftChars="0"/>
      </w:pPr>
      <w:r>
        <w:rPr>
          <w:rFonts w:hint="eastAsia"/>
        </w:rPr>
        <w:t>塗料</w:t>
      </w:r>
      <w:r w:rsidR="00F25423">
        <w:rPr>
          <w:rFonts w:hint="eastAsia"/>
        </w:rPr>
        <w:t>・</w:t>
      </w:r>
      <w:r>
        <w:rPr>
          <w:rFonts w:hint="eastAsia"/>
        </w:rPr>
        <w:t>シンナー系は揮発性が高いため</w:t>
      </w:r>
      <w:r w:rsidR="00F25423">
        <w:rPr>
          <w:rFonts w:hint="eastAsia"/>
        </w:rPr>
        <w:t>、リスクアセスメントの観点から現場測定がより必要になる。その他、</w:t>
      </w:r>
      <w:r w:rsidR="006C5791">
        <w:rPr>
          <w:rFonts w:hint="eastAsia"/>
        </w:rPr>
        <w:t>空気中の</w:t>
      </w:r>
      <w:r w:rsidR="00F25423">
        <w:rPr>
          <w:rFonts w:hint="eastAsia"/>
        </w:rPr>
        <w:t>濃度測定が求められるもの</w:t>
      </w:r>
      <w:r w:rsidR="006C5791">
        <w:rPr>
          <w:rFonts w:hint="eastAsia"/>
        </w:rPr>
        <w:t>は殺菌</w:t>
      </w:r>
      <w:r>
        <w:rPr>
          <w:rFonts w:hint="eastAsia"/>
        </w:rPr>
        <w:t>の場面で</w:t>
      </w:r>
      <w:r w:rsidR="006C5791">
        <w:rPr>
          <w:rFonts w:hint="eastAsia"/>
        </w:rPr>
        <w:t>あり、手指用の洗剤と</w:t>
      </w:r>
      <w:r>
        <w:rPr>
          <w:rFonts w:hint="eastAsia"/>
        </w:rPr>
        <w:t>漂白剤の複合利用で</w:t>
      </w:r>
      <w:r w:rsidR="006C5791">
        <w:rPr>
          <w:rFonts w:hint="eastAsia"/>
        </w:rPr>
        <w:t>発生する</w:t>
      </w:r>
      <w:r>
        <w:rPr>
          <w:rFonts w:hint="eastAsia"/>
        </w:rPr>
        <w:t>塩素による健康被害が多い</w:t>
      </w:r>
      <w:r w:rsidR="006C5791">
        <w:rPr>
          <w:rFonts w:hint="eastAsia"/>
        </w:rPr>
        <w:t>。しかし、発生</w:t>
      </w:r>
      <w:r w:rsidR="00D64B5C">
        <w:rPr>
          <w:rFonts w:hint="eastAsia"/>
        </w:rPr>
        <w:t>するタイミングを</w:t>
      </w:r>
      <w:r w:rsidR="006C5791">
        <w:rPr>
          <w:rFonts w:hint="eastAsia"/>
        </w:rPr>
        <w:t>リアルタイムで</w:t>
      </w:r>
      <w:r w:rsidR="00D64B5C">
        <w:rPr>
          <w:rFonts w:hint="eastAsia"/>
        </w:rPr>
        <w:t>捉え</w:t>
      </w:r>
      <w:r w:rsidR="006C5791">
        <w:rPr>
          <w:rFonts w:hint="eastAsia"/>
        </w:rPr>
        <w:t>測定</w:t>
      </w:r>
      <w:r w:rsidR="00D64B5C">
        <w:rPr>
          <w:rFonts w:hint="eastAsia"/>
        </w:rPr>
        <w:t>すること</w:t>
      </w:r>
      <w:r w:rsidR="006C5791">
        <w:rPr>
          <w:rFonts w:hint="eastAsia"/>
        </w:rPr>
        <w:t>は難しい。</w:t>
      </w:r>
      <w:r w:rsidR="006660DE">
        <w:rPr>
          <w:rFonts w:hint="eastAsia"/>
        </w:rPr>
        <w:t>事故</w:t>
      </w:r>
      <w:r>
        <w:rPr>
          <w:rFonts w:hint="eastAsia"/>
        </w:rPr>
        <w:t>事例</w:t>
      </w:r>
      <w:r w:rsidR="006C5791">
        <w:rPr>
          <w:rFonts w:hint="eastAsia"/>
        </w:rPr>
        <w:t>が多い。</w:t>
      </w:r>
      <w:r>
        <w:rPr>
          <w:rFonts w:hint="eastAsia"/>
        </w:rPr>
        <w:t>（小野</w:t>
      </w:r>
      <w:r w:rsidR="00EF5428">
        <w:rPr>
          <w:rFonts w:hint="eastAsia"/>
        </w:rPr>
        <w:t>委員</w:t>
      </w:r>
      <w:r>
        <w:rPr>
          <w:rFonts w:hint="eastAsia"/>
        </w:rPr>
        <w:t>）</w:t>
      </w:r>
    </w:p>
    <w:p w14:paraId="77D424EC" w14:textId="0A00809B" w:rsidR="007E5555" w:rsidRPr="00D021FF" w:rsidRDefault="00C0484C" w:rsidP="00C0484C">
      <w:pPr>
        <w:numPr>
          <w:ilvl w:val="0"/>
          <w:numId w:val="14"/>
        </w:numPr>
        <w:rPr>
          <w:color w:val="000000" w:themeColor="text1"/>
        </w:rPr>
      </w:pPr>
      <w:r w:rsidRPr="00D021FF">
        <w:rPr>
          <w:rFonts w:hint="eastAsia"/>
          <w:color w:val="000000" w:themeColor="text1"/>
        </w:rPr>
        <w:t>資料</w:t>
      </w:r>
      <w:r w:rsidRPr="00D021FF">
        <w:rPr>
          <w:rFonts w:hint="eastAsia"/>
          <w:color w:val="000000" w:themeColor="text1"/>
        </w:rPr>
        <w:t>2</w:t>
      </w:r>
      <w:r w:rsidRPr="00D021FF">
        <w:rPr>
          <w:color w:val="000000" w:themeColor="text1"/>
        </w:rPr>
        <w:t>の</w:t>
      </w:r>
      <w:r w:rsidR="006660DE" w:rsidRPr="00D021FF">
        <w:rPr>
          <w:color w:val="000000" w:themeColor="text1"/>
        </w:rPr>
        <w:t>P.</w:t>
      </w:r>
      <w:r w:rsidRPr="00D021FF">
        <w:rPr>
          <w:rFonts w:hint="eastAsia"/>
          <w:color w:val="000000" w:themeColor="text1"/>
        </w:rPr>
        <w:t>2</w:t>
      </w:r>
      <w:r w:rsidRPr="00D021FF">
        <w:rPr>
          <w:color w:val="000000" w:themeColor="text1"/>
        </w:rPr>
        <w:t>6</w:t>
      </w:r>
      <w:r w:rsidR="006660DE" w:rsidRPr="00D021FF">
        <w:rPr>
          <w:rFonts w:hint="eastAsia"/>
          <w:color w:val="000000" w:themeColor="text1"/>
        </w:rPr>
        <w:t>上から</w:t>
      </w:r>
      <w:r w:rsidR="006660DE" w:rsidRPr="00D021FF">
        <w:rPr>
          <w:rFonts w:hint="eastAsia"/>
          <w:color w:val="000000" w:themeColor="text1"/>
        </w:rPr>
        <w:t>2</w:t>
      </w:r>
      <w:r w:rsidR="006660DE" w:rsidRPr="00D021FF">
        <w:rPr>
          <w:rFonts w:hint="eastAsia"/>
          <w:color w:val="000000" w:themeColor="text1"/>
        </w:rPr>
        <w:t>番目</w:t>
      </w:r>
      <w:r w:rsidR="00D021FF">
        <w:rPr>
          <w:rFonts w:hint="eastAsia"/>
          <w:color w:val="000000" w:themeColor="text1"/>
        </w:rPr>
        <w:t>は、</w:t>
      </w:r>
      <w:r w:rsidRPr="00D021FF">
        <w:rPr>
          <w:rFonts w:hint="eastAsia"/>
          <w:color w:val="000000" w:themeColor="text1"/>
        </w:rPr>
        <w:t>接着剤</w:t>
      </w:r>
      <w:r w:rsidR="00D021FF" w:rsidRPr="00D021FF">
        <w:rPr>
          <w:rFonts w:hint="eastAsia"/>
          <w:color w:val="000000" w:themeColor="text1"/>
        </w:rPr>
        <w:t>の</w:t>
      </w:r>
      <w:r w:rsidR="00D021FF">
        <w:rPr>
          <w:rFonts w:hint="eastAsia"/>
          <w:color w:val="000000" w:themeColor="text1"/>
        </w:rPr>
        <w:t>加熱処理により生じたガスの</w:t>
      </w:r>
      <w:r w:rsidR="00D021FF" w:rsidRPr="00D021FF">
        <w:rPr>
          <w:rFonts w:hint="eastAsia"/>
          <w:color w:val="000000" w:themeColor="text1"/>
        </w:rPr>
        <w:t>吸入による体調不良</w:t>
      </w:r>
      <w:r w:rsidR="00D021FF">
        <w:rPr>
          <w:rFonts w:hint="eastAsia"/>
          <w:color w:val="000000" w:themeColor="text1"/>
        </w:rPr>
        <w:t>の労災事例である。（安井</w:t>
      </w:r>
      <w:r w:rsidR="001B79F0">
        <w:rPr>
          <w:rFonts w:hint="eastAsia"/>
          <w:color w:val="000000" w:themeColor="text1"/>
        </w:rPr>
        <w:t>課長</w:t>
      </w:r>
      <w:r w:rsidR="00D021FF">
        <w:rPr>
          <w:rFonts w:hint="eastAsia"/>
          <w:color w:val="000000" w:themeColor="text1"/>
        </w:rPr>
        <w:t>）</w:t>
      </w:r>
    </w:p>
    <w:p w14:paraId="5A404FD9" w14:textId="73F323CB" w:rsidR="00C0484C" w:rsidRPr="00C0484C" w:rsidRDefault="00C0484C" w:rsidP="00A65645">
      <w:pPr>
        <w:numPr>
          <w:ilvl w:val="1"/>
          <w:numId w:val="14"/>
        </w:numPr>
      </w:pPr>
      <w:r>
        <w:rPr>
          <w:rFonts w:hint="eastAsia"/>
        </w:rPr>
        <w:t>ジエタノール</w:t>
      </w:r>
      <w:r w:rsidR="00A65645">
        <w:rPr>
          <w:rFonts w:hint="eastAsia"/>
        </w:rPr>
        <w:t>アミンは新しく確認すべき測定の対象だが</w:t>
      </w:r>
      <w:r w:rsidRPr="00C0484C">
        <w:rPr>
          <w:rFonts w:hint="eastAsia"/>
        </w:rPr>
        <w:t>事故例が少ない</w:t>
      </w:r>
      <w:r w:rsidR="00A65645">
        <w:rPr>
          <w:rFonts w:hint="eastAsia"/>
        </w:rPr>
        <w:t>。そのような</w:t>
      </w:r>
      <w:r w:rsidRPr="00C0484C">
        <w:rPr>
          <w:rFonts w:hint="eastAsia"/>
        </w:rPr>
        <w:t>化学物質</w:t>
      </w:r>
      <w:r w:rsidR="00A65645">
        <w:rPr>
          <w:rFonts w:hint="eastAsia"/>
        </w:rPr>
        <w:t>は</w:t>
      </w:r>
      <w:r w:rsidRPr="00C0484C">
        <w:rPr>
          <w:rFonts w:hint="eastAsia"/>
        </w:rPr>
        <w:t>マニュアルにどう組み込んでい</w:t>
      </w:r>
      <w:r w:rsidR="00A65645">
        <w:rPr>
          <w:rFonts w:hint="eastAsia"/>
        </w:rPr>
        <w:t>くの</w:t>
      </w:r>
      <w:r w:rsidRPr="00C0484C">
        <w:rPr>
          <w:rFonts w:hint="eastAsia"/>
        </w:rPr>
        <w:t>か</w:t>
      </w:r>
      <w:r w:rsidR="004464D1">
        <w:rPr>
          <w:rFonts w:hint="eastAsia"/>
        </w:rPr>
        <w:t>。</w:t>
      </w:r>
      <w:r w:rsidR="00A65645">
        <w:rPr>
          <w:rFonts w:hint="eastAsia"/>
        </w:rPr>
        <w:t>（大場</w:t>
      </w:r>
      <w:r w:rsidR="00EF5428">
        <w:rPr>
          <w:rFonts w:hint="eastAsia"/>
        </w:rPr>
        <w:t>委員</w:t>
      </w:r>
      <w:r w:rsidR="00A65645">
        <w:rPr>
          <w:rFonts w:hint="eastAsia"/>
        </w:rPr>
        <w:t>）</w:t>
      </w:r>
    </w:p>
    <w:p w14:paraId="1346D936" w14:textId="30929496" w:rsidR="007E5555" w:rsidRDefault="00C0484C" w:rsidP="005866F5">
      <w:pPr>
        <w:numPr>
          <w:ilvl w:val="1"/>
          <w:numId w:val="14"/>
        </w:numPr>
      </w:pPr>
      <w:r w:rsidRPr="00C0484C">
        <w:rPr>
          <w:rFonts w:hint="eastAsia"/>
        </w:rPr>
        <w:t>洗浄剤に関して</w:t>
      </w:r>
      <w:r w:rsidR="004464D1">
        <w:rPr>
          <w:rFonts w:hint="eastAsia"/>
        </w:rPr>
        <w:t>は、</w:t>
      </w:r>
      <w:r w:rsidRPr="00C0484C">
        <w:rPr>
          <w:rFonts w:hint="eastAsia"/>
        </w:rPr>
        <w:t>手袋だけでなく体にかかる可能性を考慮すべき</w:t>
      </w:r>
      <w:r w:rsidR="00A65645">
        <w:rPr>
          <w:rFonts w:hint="eastAsia"/>
        </w:rPr>
        <w:t>である。防水</w:t>
      </w:r>
      <w:r w:rsidRPr="00C0484C">
        <w:rPr>
          <w:rFonts w:hint="eastAsia"/>
        </w:rPr>
        <w:t>エプロン利用</w:t>
      </w:r>
      <w:r w:rsidR="00A65645">
        <w:rPr>
          <w:rFonts w:hint="eastAsia"/>
        </w:rPr>
        <w:t>時も体の側面に溶剤がかかる場合があるなど、</w:t>
      </w:r>
      <w:r w:rsidRPr="00C0484C">
        <w:rPr>
          <w:rFonts w:hint="eastAsia"/>
        </w:rPr>
        <w:t>時々事故が起こる</w:t>
      </w:r>
      <w:r w:rsidR="00A65645">
        <w:rPr>
          <w:rFonts w:hint="eastAsia"/>
        </w:rPr>
        <w:t>。</w:t>
      </w:r>
      <w:r w:rsidRPr="00C0484C">
        <w:rPr>
          <w:rFonts w:hint="eastAsia"/>
        </w:rPr>
        <w:t>昔は一人が調理して一人が掃除</w:t>
      </w:r>
      <w:r w:rsidR="00475992">
        <w:rPr>
          <w:rFonts w:hint="eastAsia"/>
        </w:rPr>
        <w:t>を行っていたが、</w:t>
      </w:r>
      <w:r w:rsidRPr="00C0484C">
        <w:rPr>
          <w:rFonts w:hint="eastAsia"/>
        </w:rPr>
        <w:t>今では働き手が少なくなり一人ですべて行っている</w:t>
      </w:r>
      <w:r w:rsidR="00475992">
        <w:rPr>
          <w:rFonts w:hint="eastAsia"/>
        </w:rPr>
        <w:t>現場の例も。注意を施す存在がいないことなどの事情がある。</w:t>
      </w:r>
      <w:r w:rsidR="00475992">
        <w:rPr>
          <w:rFonts w:hint="eastAsia"/>
        </w:rPr>
        <w:lastRenderedPageBreak/>
        <w:t>マニュアルに</w:t>
      </w:r>
      <w:r w:rsidR="005866F5">
        <w:rPr>
          <w:rFonts w:hint="eastAsia"/>
        </w:rPr>
        <w:t>うまくまとめることが難しそうな事例が気になるが、実態は以上の通りである。</w:t>
      </w:r>
      <w:r w:rsidRPr="00C0484C">
        <w:rPr>
          <w:rFonts w:hint="eastAsia"/>
        </w:rPr>
        <w:t>（小野</w:t>
      </w:r>
      <w:r w:rsidR="00EF5428">
        <w:rPr>
          <w:rFonts w:hint="eastAsia"/>
        </w:rPr>
        <w:t>委員</w:t>
      </w:r>
      <w:r w:rsidRPr="00C0484C">
        <w:rPr>
          <w:rFonts w:hint="eastAsia"/>
        </w:rPr>
        <w:t>）</w:t>
      </w:r>
    </w:p>
    <w:p w14:paraId="121C3C75" w14:textId="46D8A2D7" w:rsidR="00381847" w:rsidRDefault="00381847" w:rsidP="00FB569F">
      <w:pPr>
        <w:pStyle w:val="a9"/>
        <w:numPr>
          <w:ilvl w:val="0"/>
          <w:numId w:val="14"/>
        </w:numPr>
        <w:ind w:leftChars="0"/>
      </w:pPr>
      <w:bookmarkStart w:id="4" w:name="_Hlk167974796"/>
      <w:r>
        <w:rPr>
          <w:rFonts w:hint="eastAsia"/>
        </w:rPr>
        <w:t>もう一点、イソシアネート系の呼吸器感作性物質について気になる。</w:t>
      </w:r>
      <w:r>
        <w:t>TDI</w:t>
      </w:r>
      <w:r>
        <w:rPr>
          <w:rFonts w:hint="eastAsia"/>
        </w:rPr>
        <w:t>は測定可能だが、その他イソシアネート系物質の測定法については測定機関の方々に測定</w:t>
      </w:r>
      <w:r w:rsidR="007A4AFD" w:rsidRPr="007A4AFD">
        <w:rPr>
          <w:rFonts w:hint="eastAsia"/>
        </w:rPr>
        <w:t>可能かを確認したうえで、イソシアネートのばく露量</w:t>
      </w:r>
      <w:r>
        <w:rPr>
          <w:rFonts w:hint="eastAsia"/>
        </w:rPr>
        <w:t>について確認したほうが良いのではないか。</w:t>
      </w:r>
      <w:r w:rsidR="007A4AFD" w:rsidRPr="007A4AFD">
        <w:rPr>
          <w:rFonts w:hint="eastAsia"/>
        </w:rPr>
        <w:t>添付資料でのイソシアネート</w:t>
      </w:r>
      <w:r>
        <w:rPr>
          <w:rFonts w:hint="eastAsia"/>
        </w:rPr>
        <w:t>事例は少な</w:t>
      </w:r>
      <w:r w:rsidR="007A4AFD">
        <w:rPr>
          <w:rFonts w:hint="eastAsia"/>
        </w:rPr>
        <w:t>いが</w:t>
      </w:r>
      <w:r>
        <w:rPr>
          <w:rFonts w:hint="eastAsia"/>
        </w:rPr>
        <w:t>、</w:t>
      </w:r>
      <w:r w:rsidR="00824238">
        <w:rPr>
          <w:rFonts w:hint="eastAsia"/>
        </w:rPr>
        <w:t>発生した場合</w:t>
      </w:r>
      <w:r>
        <w:rPr>
          <w:rFonts w:hint="eastAsia"/>
        </w:rPr>
        <w:t>生命に関わる問題につながる</w:t>
      </w:r>
      <w:r w:rsidR="00431E35">
        <w:rPr>
          <w:rFonts w:hint="eastAsia"/>
        </w:rPr>
        <w:t>ため</w:t>
      </w:r>
      <w:r>
        <w:rPr>
          <w:rFonts w:hint="eastAsia"/>
        </w:rPr>
        <w:t>。（中原</w:t>
      </w:r>
      <w:r w:rsidR="00EF5428">
        <w:rPr>
          <w:rFonts w:hint="eastAsia"/>
        </w:rPr>
        <w:t>委員</w:t>
      </w:r>
      <w:r>
        <w:rPr>
          <w:rFonts w:hint="eastAsia"/>
        </w:rPr>
        <w:t>）</w:t>
      </w:r>
    </w:p>
    <w:p w14:paraId="493E9EAD" w14:textId="697E770D" w:rsidR="00381847" w:rsidRPr="00CB18B6" w:rsidRDefault="00381847" w:rsidP="00824238">
      <w:pPr>
        <w:numPr>
          <w:ilvl w:val="1"/>
          <w:numId w:val="14"/>
        </w:numPr>
      </w:pPr>
      <w:r>
        <w:rPr>
          <w:rFonts w:hint="eastAsia"/>
        </w:rPr>
        <w:t>資料</w:t>
      </w:r>
      <w:r>
        <w:rPr>
          <w:rFonts w:hint="eastAsia"/>
        </w:rPr>
        <w:t>2</w:t>
      </w:r>
      <w:r>
        <w:rPr>
          <w:rFonts w:hint="eastAsia"/>
        </w:rPr>
        <w:t>における災害事例は休</w:t>
      </w:r>
      <w:r w:rsidR="00F30538">
        <w:rPr>
          <w:rFonts w:hint="eastAsia"/>
        </w:rPr>
        <w:t>業</w:t>
      </w:r>
      <w:r w:rsidRPr="00FB569F">
        <w:rPr>
          <w:rFonts w:hint="eastAsia"/>
        </w:rPr>
        <w:t>4</w:t>
      </w:r>
      <w:r w:rsidRPr="00FB569F">
        <w:rPr>
          <w:rFonts w:hint="eastAsia"/>
        </w:rPr>
        <w:t>日間以上</w:t>
      </w:r>
      <w:r w:rsidR="00F30538">
        <w:rPr>
          <w:rFonts w:hint="eastAsia"/>
        </w:rPr>
        <w:t>のもの</w:t>
      </w:r>
      <w:r w:rsidR="00824238">
        <w:rPr>
          <w:rFonts w:hint="eastAsia"/>
        </w:rPr>
        <w:t>についてであり、</w:t>
      </w:r>
      <w:r>
        <w:rPr>
          <w:rFonts w:hint="eastAsia"/>
        </w:rPr>
        <w:t>発がん性などの長期的毒性に</w:t>
      </w:r>
      <w:r w:rsidR="00F30538">
        <w:rPr>
          <w:rFonts w:hint="eastAsia"/>
        </w:rPr>
        <w:t>係るものではない</w:t>
      </w:r>
      <w:r w:rsidR="00B42E48">
        <w:rPr>
          <w:rFonts w:hint="eastAsia"/>
        </w:rPr>
        <w:t>。</w:t>
      </w:r>
      <w:r w:rsidR="00824238">
        <w:rPr>
          <w:rFonts w:hint="eastAsia"/>
        </w:rPr>
        <w:t>（安井</w:t>
      </w:r>
      <w:r w:rsidR="001B79F0">
        <w:rPr>
          <w:rFonts w:hint="eastAsia"/>
        </w:rPr>
        <w:t>課長</w:t>
      </w:r>
      <w:r w:rsidR="00824238">
        <w:rPr>
          <w:rFonts w:hint="eastAsia"/>
        </w:rPr>
        <w:t>）</w:t>
      </w:r>
    </w:p>
    <w:p w14:paraId="5AB21821" w14:textId="51A0C20F" w:rsidR="00C5524E" w:rsidRPr="00CB18B6" w:rsidRDefault="00C5524E" w:rsidP="00C5524E">
      <w:pPr>
        <w:pStyle w:val="a9"/>
        <w:numPr>
          <w:ilvl w:val="0"/>
          <w:numId w:val="14"/>
        </w:numPr>
        <w:ind w:leftChars="0"/>
      </w:pPr>
      <w:r>
        <w:rPr>
          <w:rFonts w:hint="eastAsia"/>
        </w:rPr>
        <w:t>洗浄剤</w:t>
      </w:r>
      <w:r w:rsidR="00381847">
        <w:rPr>
          <w:rFonts w:hint="eastAsia"/>
        </w:rPr>
        <w:t>は化学物質に落とし込めるが</w:t>
      </w:r>
      <w:r w:rsidR="00824238">
        <w:rPr>
          <w:rFonts w:hint="eastAsia"/>
        </w:rPr>
        <w:t>、</w:t>
      </w:r>
      <w:r>
        <w:rPr>
          <w:rFonts w:hint="eastAsia"/>
        </w:rPr>
        <w:t>接着剤</w:t>
      </w:r>
      <w:r w:rsidR="00381847">
        <w:rPr>
          <w:rFonts w:hint="eastAsia"/>
        </w:rPr>
        <w:t>はなかなか難しい</w:t>
      </w:r>
      <w:r>
        <w:rPr>
          <w:rFonts w:hint="eastAsia"/>
        </w:rPr>
        <w:t>のではないか</w:t>
      </w:r>
      <w:r w:rsidR="00B42E48">
        <w:rPr>
          <w:rFonts w:hint="eastAsia"/>
        </w:rPr>
        <w:t>。</w:t>
      </w:r>
      <w:r w:rsidR="00381847">
        <w:rPr>
          <w:rFonts w:hint="eastAsia"/>
        </w:rPr>
        <w:t>（石井</w:t>
      </w:r>
      <w:r w:rsidR="00EF5428">
        <w:rPr>
          <w:rFonts w:hint="eastAsia"/>
        </w:rPr>
        <w:t>委員</w:t>
      </w:r>
      <w:r w:rsidR="00381847">
        <w:rPr>
          <w:rFonts w:hint="eastAsia"/>
        </w:rPr>
        <w:t>）</w:t>
      </w:r>
    </w:p>
    <w:p w14:paraId="33FCAD40" w14:textId="1E619579" w:rsidR="00824238" w:rsidRDefault="00C5524E" w:rsidP="004464D1">
      <w:pPr>
        <w:numPr>
          <w:ilvl w:val="1"/>
          <w:numId w:val="14"/>
        </w:numPr>
      </w:pPr>
      <w:r>
        <w:rPr>
          <w:rFonts w:hint="eastAsia"/>
        </w:rPr>
        <w:t>接着剤を化学物質として認識していない可能性もあるのではないか。</w:t>
      </w:r>
      <w:r w:rsidR="00B42E48">
        <w:rPr>
          <w:rFonts w:hint="eastAsia"/>
        </w:rPr>
        <w:t>建築業の作業において</w:t>
      </w:r>
      <w:r w:rsidR="009351BF">
        <w:rPr>
          <w:rFonts w:hint="eastAsia"/>
        </w:rPr>
        <w:t>イソシアネート系物質を利用した際に</w:t>
      </w:r>
      <w:r w:rsidR="00B42E48">
        <w:rPr>
          <w:rFonts w:hint="eastAsia"/>
        </w:rPr>
        <w:t>、</w:t>
      </w:r>
      <w:r>
        <w:rPr>
          <w:rFonts w:hint="eastAsia"/>
        </w:rPr>
        <w:t>T</w:t>
      </w:r>
      <w:r>
        <w:t>DI</w:t>
      </w:r>
      <w:r>
        <w:rPr>
          <w:rFonts w:hint="eastAsia"/>
        </w:rPr>
        <w:t>以外にも数種類</w:t>
      </w:r>
      <w:r w:rsidR="00B42E48">
        <w:rPr>
          <w:rFonts w:hint="eastAsia"/>
        </w:rPr>
        <w:t>の</w:t>
      </w:r>
      <w:r w:rsidR="001E6513">
        <w:rPr>
          <w:rFonts w:hint="eastAsia"/>
        </w:rPr>
        <w:t>イソシアネート</w:t>
      </w:r>
      <w:r w:rsidR="00B42E48">
        <w:rPr>
          <w:rFonts w:hint="eastAsia"/>
        </w:rPr>
        <w:t>濃度</w:t>
      </w:r>
      <w:r>
        <w:rPr>
          <w:rFonts w:hint="eastAsia"/>
        </w:rPr>
        <w:t>を測定</w:t>
      </w:r>
      <w:r w:rsidR="001E6513">
        <w:rPr>
          <w:rFonts w:hint="eastAsia"/>
        </w:rPr>
        <w:t>したが</w:t>
      </w:r>
      <w:r>
        <w:rPr>
          <w:rFonts w:hint="eastAsia"/>
        </w:rPr>
        <w:t>、濃度基準値や管理濃度に到達するものはなかった。しかし、これらはモノマーに関してのみであり、ポリマーにも官能基があるため感作の可能性がある。上記物質利用時には手袋利用を推奨するが、</w:t>
      </w:r>
      <w:r w:rsidR="009351BF">
        <w:rPr>
          <w:rFonts w:hint="eastAsia"/>
        </w:rPr>
        <w:t>現場視察時には軍手を利用</w:t>
      </w:r>
      <w:r w:rsidR="00E66B9F">
        <w:rPr>
          <w:rFonts w:hint="eastAsia"/>
        </w:rPr>
        <w:t>していることを確認した。基準値は</w:t>
      </w:r>
      <w:r w:rsidR="00381847">
        <w:rPr>
          <w:rFonts w:hint="eastAsia"/>
        </w:rPr>
        <w:t>健常</w:t>
      </w:r>
      <w:r w:rsidR="00E66B9F">
        <w:rPr>
          <w:rFonts w:hint="eastAsia"/>
        </w:rPr>
        <w:t>時</w:t>
      </w:r>
      <w:r w:rsidR="00381847">
        <w:rPr>
          <w:rFonts w:hint="eastAsia"/>
        </w:rPr>
        <w:t>で毒性が考えられている</w:t>
      </w:r>
      <w:r w:rsidR="00E66B9F">
        <w:rPr>
          <w:rFonts w:hint="eastAsia"/>
        </w:rPr>
        <w:t>。感作した人は基準値を大きく下げるか、使用を規制するなどの対応が必要ではないか。</w:t>
      </w:r>
      <w:r w:rsidR="004464D1">
        <w:rPr>
          <w:rFonts w:hint="eastAsia"/>
        </w:rPr>
        <w:t>過去に</w:t>
      </w:r>
      <w:r w:rsidR="00E66B9F">
        <w:rPr>
          <w:rFonts w:hint="eastAsia"/>
        </w:rPr>
        <w:t>呼吸困難で倒れた</w:t>
      </w:r>
      <w:r w:rsidR="004464D1">
        <w:rPr>
          <w:rFonts w:hint="eastAsia"/>
        </w:rPr>
        <w:t>事案が発生したため、</w:t>
      </w:r>
      <w:r w:rsidR="00E66B9F">
        <w:rPr>
          <w:rFonts w:hint="eastAsia"/>
        </w:rPr>
        <w:t>イソシアネートの使用時にはマスクを使用</w:t>
      </w:r>
      <w:r w:rsidR="004464D1">
        <w:rPr>
          <w:rFonts w:hint="eastAsia"/>
        </w:rPr>
        <w:t>する</w:t>
      </w:r>
      <w:r w:rsidR="00E66B9F">
        <w:rPr>
          <w:rFonts w:hint="eastAsia"/>
        </w:rPr>
        <w:t>といった自律的な対応をしている</w:t>
      </w:r>
      <w:r w:rsidR="00A00D90">
        <w:rPr>
          <w:rFonts w:hint="eastAsia"/>
        </w:rPr>
        <w:t>例もあるようである。</w:t>
      </w:r>
      <w:r w:rsidR="00E66B9F">
        <w:rPr>
          <w:rFonts w:hint="eastAsia"/>
        </w:rPr>
        <w:t>個々人の対応に頼らなくていいように使いやすいマニュアルの作成が求められている。</w:t>
      </w:r>
      <w:r w:rsidR="00381847">
        <w:rPr>
          <w:rFonts w:hint="eastAsia"/>
        </w:rPr>
        <w:t>（小野</w:t>
      </w:r>
      <w:r w:rsidR="00EF5428">
        <w:rPr>
          <w:rFonts w:hint="eastAsia"/>
        </w:rPr>
        <w:t>委員</w:t>
      </w:r>
      <w:r w:rsidR="00381847">
        <w:rPr>
          <w:rFonts w:hint="eastAsia"/>
        </w:rPr>
        <w:t>）</w:t>
      </w:r>
    </w:p>
    <w:bookmarkEnd w:id="4"/>
    <w:p w14:paraId="0EAB4B14" w14:textId="22AB7082" w:rsidR="002C3A55" w:rsidRDefault="002C3A55">
      <w:pPr>
        <w:widowControl/>
        <w:jc w:val="left"/>
      </w:pPr>
      <w:r>
        <w:br w:type="page"/>
      </w:r>
    </w:p>
    <w:p w14:paraId="2607FD33" w14:textId="77777777" w:rsidR="0054426E" w:rsidRDefault="0054426E" w:rsidP="0054426E"/>
    <w:p w14:paraId="5C6C07EB" w14:textId="6722634A" w:rsidR="0054426E" w:rsidRPr="006817EC" w:rsidRDefault="00AB268D" w:rsidP="0054426E">
      <w:pPr>
        <w:pStyle w:val="a9"/>
        <w:numPr>
          <w:ilvl w:val="1"/>
          <w:numId w:val="13"/>
        </w:numPr>
        <w:ind w:leftChars="0"/>
        <w:rPr>
          <w:rFonts w:cstheme="majorBidi"/>
        </w:rPr>
      </w:pPr>
      <w:bookmarkStart w:id="5" w:name="_Hlk168498415"/>
      <w:r w:rsidRPr="00AB268D">
        <w:rPr>
          <w:rFonts w:cstheme="majorBidi" w:hint="eastAsia"/>
        </w:rPr>
        <w:t>マニュアル・教材の作成</w:t>
      </w:r>
    </w:p>
    <w:p w14:paraId="3778B16A" w14:textId="623FFCF2" w:rsidR="0054426E" w:rsidRDefault="00E44DCA" w:rsidP="0054426E">
      <w:pPr>
        <w:pStyle w:val="3"/>
        <w:numPr>
          <w:ilvl w:val="2"/>
          <w:numId w:val="13"/>
        </w:numPr>
        <w:tabs>
          <w:tab w:val="num" w:pos="360"/>
        </w:tabs>
        <w:ind w:left="1260" w:hanging="420"/>
        <w:rPr>
          <w:rFonts w:asciiTheme="minorHAnsi" w:eastAsiaTheme="minorEastAsia" w:hAnsiTheme="minorHAnsi"/>
        </w:rPr>
      </w:pPr>
      <w:r w:rsidRPr="00E44DCA">
        <w:rPr>
          <w:rFonts w:asciiTheme="minorHAnsi" w:eastAsiaTheme="minorEastAsia" w:hAnsiTheme="minorHAnsi" w:hint="eastAsia"/>
        </w:rPr>
        <w:t>マニュアル・教材の作成目的・位置づけ</w:t>
      </w:r>
      <w:r w:rsidR="007D3054" w:rsidRPr="00E44DCA">
        <w:rPr>
          <w:rFonts w:asciiTheme="minorHAnsi" w:eastAsiaTheme="minorEastAsia" w:hAnsiTheme="minorHAnsi" w:hint="eastAsia"/>
        </w:rPr>
        <w:t>（資料１）</w:t>
      </w:r>
    </w:p>
    <w:p w14:paraId="3BCD4CE2" w14:textId="77777777" w:rsidR="00324485" w:rsidRDefault="00324485" w:rsidP="00324485">
      <w:pPr>
        <w:pStyle w:val="a9"/>
        <w:numPr>
          <w:ilvl w:val="0"/>
          <w:numId w:val="17"/>
        </w:numPr>
        <w:ind w:leftChars="0"/>
      </w:pPr>
      <w:bookmarkStart w:id="6" w:name="_Hlk167974905"/>
      <w:bookmarkStart w:id="7" w:name="_Hlk167974889"/>
      <w:bookmarkStart w:id="8" w:name="_Hlk167974839"/>
      <w:r>
        <w:rPr>
          <w:rFonts w:hint="eastAsia"/>
        </w:rPr>
        <w:t>資料説明</w:t>
      </w:r>
    </w:p>
    <w:bookmarkEnd w:id="5"/>
    <w:p w14:paraId="4E0B4840" w14:textId="2E5BA0D2" w:rsidR="00324485" w:rsidRDefault="00324485" w:rsidP="00324485">
      <w:pPr>
        <w:pStyle w:val="a9"/>
        <w:ind w:leftChars="0" w:left="440"/>
      </w:pPr>
      <w:r>
        <w:rPr>
          <w:rFonts w:hint="eastAsia"/>
        </w:rPr>
        <w:t>資料１について、</w:t>
      </w:r>
      <w:r>
        <w:rPr>
          <w:rFonts w:hint="eastAsia"/>
        </w:rPr>
        <w:t>MHRT</w:t>
      </w:r>
      <w:r>
        <w:rPr>
          <w:rFonts w:hint="eastAsia"/>
        </w:rPr>
        <w:t>が資料説明を行った。</w:t>
      </w:r>
    </w:p>
    <w:bookmarkEnd w:id="6"/>
    <w:p w14:paraId="2C2ED99E" w14:textId="00ED427C" w:rsidR="00324485" w:rsidRDefault="00324485" w:rsidP="00324485">
      <w:pPr>
        <w:pStyle w:val="a9"/>
        <w:numPr>
          <w:ilvl w:val="0"/>
          <w:numId w:val="17"/>
        </w:numPr>
        <w:ind w:leftChars="0"/>
      </w:pPr>
      <w:r>
        <w:rPr>
          <w:rFonts w:hint="eastAsia"/>
        </w:rPr>
        <w:t>質疑応答</w:t>
      </w:r>
    </w:p>
    <w:bookmarkEnd w:id="7"/>
    <w:p w14:paraId="753A1A2D" w14:textId="37947DDB" w:rsidR="00BC11D4" w:rsidRDefault="00D45742" w:rsidP="005F4BC8">
      <w:pPr>
        <w:pStyle w:val="a9"/>
        <w:numPr>
          <w:ilvl w:val="0"/>
          <w:numId w:val="14"/>
        </w:numPr>
        <w:ind w:leftChars="0"/>
      </w:pPr>
      <w:r>
        <w:rPr>
          <w:rFonts w:hint="eastAsia"/>
        </w:rPr>
        <w:t>資料１の</w:t>
      </w:r>
      <w:r w:rsidR="004E0040">
        <w:t>P.</w:t>
      </w:r>
      <w:r w:rsidR="00BC11D4">
        <w:rPr>
          <w:rFonts w:hint="eastAsia"/>
        </w:rPr>
        <w:t>16</w:t>
      </w:r>
      <w:r>
        <w:rPr>
          <w:rFonts w:hint="eastAsia"/>
        </w:rPr>
        <w:t>、</w:t>
      </w:r>
      <w:r w:rsidR="00BC11D4">
        <w:rPr>
          <w:rFonts w:hint="eastAsia"/>
        </w:rPr>
        <w:t>マニュアル作りの出発点</w:t>
      </w:r>
      <w:r w:rsidR="005C6EED">
        <w:rPr>
          <w:rFonts w:hint="eastAsia"/>
        </w:rPr>
        <w:t>について</w:t>
      </w:r>
      <w:r w:rsidR="00BC11D4">
        <w:rPr>
          <w:rFonts w:hint="eastAsia"/>
        </w:rPr>
        <w:t>典型的な作業</w:t>
      </w:r>
      <w:r w:rsidR="00AF2F45">
        <w:rPr>
          <w:rFonts w:hint="eastAsia"/>
        </w:rPr>
        <w:t>のばく露濃度を測定</w:t>
      </w:r>
      <w:r w:rsidR="005C6EED">
        <w:rPr>
          <w:rFonts w:hint="eastAsia"/>
        </w:rPr>
        <w:t>する話が上がったが、実際に作るマニュアルの中で</w:t>
      </w:r>
      <w:r w:rsidR="00BC11D4">
        <w:rPr>
          <w:rFonts w:hint="eastAsia"/>
        </w:rPr>
        <w:t>接触による事例をどう取り込んでいくのか</w:t>
      </w:r>
      <w:r w:rsidR="00CE6F6F">
        <w:rPr>
          <w:rFonts w:hint="eastAsia"/>
        </w:rPr>
        <w:t>。</w:t>
      </w:r>
      <w:r w:rsidR="005C6EED">
        <w:rPr>
          <w:rFonts w:hint="eastAsia"/>
        </w:rPr>
        <w:t>（大場</w:t>
      </w:r>
      <w:r w:rsidR="00EF5428">
        <w:rPr>
          <w:rFonts w:hint="eastAsia"/>
        </w:rPr>
        <w:t>委員</w:t>
      </w:r>
      <w:r w:rsidR="005C6EED">
        <w:rPr>
          <w:rFonts w:hint="eastAsia"/>
        </w:rPr>
        <w:t>）</w:t>
      </w:r>
    </w:p>
    <w:p w14:paraId="5EA82C7C" w14:textId="33AA2DC7" w:rsidR="00324485" w:rsidRDefault="00BC11D4" w:rsidP="00324485">
      <w:pPr>
        <w:pStyle w:val="a9"/>
        <w:numPr>
          <w:ilvl w:val="1"/>
          <w:numId w:val="14"/>
        </w:numPr>
        <w:ind w:leftChars="0"/>
      </w:pPr>
      <w:r>
        <w:rPr>
          <w:rFonts w:hint="eastAsia"/>
        </w:rPr>
        <w:t>吸入については測定</w:t>
      </w:r>
      <w:r w:rsidR="005C6EED">
        <w:rPr>
          <w:rFonts w:hint="eastAsia"/>
        </w:rPr>
        <w:t>をしなければわからないため測定が必須であるが</w:t>
      </w:r>
      <w:r w:rsidR="005F4BC8">
        <w:rPr>
          <w:rFonts w:hint="eastAsia"/>
        </w:rPr>
        <w:t>、</w:t>
      </w:r>
      <w:r>
        <w:rPr>
          <w:rFonts w:hint="eastAsia"/>
        </w:rPr>
        <w:t>接触</w:t>
      </w:r>
      <w:r w:rsidR="005F4BC8">
        <w:rPr>
          <w:rFonts w:hint="eastAsia"/>
        </w:rPr>
        <w:t>については</w:t>
      </w:r>
      <w:r>
        <w:rPr>
          <w:rFonts w:hint="eastAsia"/>
        </w:rPr>
        <w:t>目</w:t>
      </w:r>
      <w:r w:rsidR="001F2853">
        <w:rPr>
          <w:rFonts w:hint="eastAsia"/>
        </w:rPr>
        <w:t>で</w:t>
      </w:r>
      <w:r>
        <w:rPr>
          <w:rFonts w:hint="eastAsia"/>
        </w:rPr>
        <w:t>見てわかる</w:t>
      </w:r>
      <w:r w:rsidR="005F4BC8">
        <w:rPr>
          <w:rFonts w:hint="eastAsia"/>
        </w:rPr>
        <w:t>。定量的な評価はできないため、これまでの災害事例を踏まえて判断することになると思われる。</w:t>
      </w:r>
      <w:r w:rsidR="00AF2F45">
        <w:rPr>
          <w:rFonts w:hint="eastAsia"/>
        </w:rPr>
        <w:t>（安井</w:t>
      </w:r>
      <w:r w:rsidR="001B79F0">
        <w:rPr>
          <w:rFonts w:hint="eastAsia"/>
        </w:rPr>
        <w:t>課長</w:t>
      </w:r>
      <w:r w:rsidR="00AF2F45">
        <w:rPr>
          <w:rFonts w:hint="eastAsia"/>
        </w:rPr>
        <w:t>）</w:t>
      </w:r>
    </w:p>
    <w:p w14:paraId="4E606ADA" w14:textId="378F2696" w:rsidR="001F2853" w:rsidRDefault="00D45742" w:rsidP="001F2853">
      <w:pPr>
        <w:numPr>
          <w:ilvl w:val="0"/>
          <w:numId w:val="14"/>
        </w:numPr>
      </w:pPr>
      <w:r>
        <w:rPr>
          <w:rFonts w:hint="eastAsia"/>
        </w:rPr>
        <w:t>資料１の</w:t>
      </w:r>
      <w:r w:rsidR="004E0040">
        <w:t>P.</w:t>
      </w:r>
      <w:r w:rsidR="00BC11D4">
        <w:rPr>
          <w:rFonts w:hint="eastAsia"/>
        </w:rPr>
        <w:t>1</w:t>
      </w:r>
      <w:r w:rsidR="001F2853">
        <w:t>4</w:t>
      </w:r>
      <w:r w:rsidR="001F2853">
        <w:rPr>
          <w:rFonts w:hint="eastAsia"/>
        </w:rPr>
        <w:t>に記載してある</w:t>
      </w:r>
      <w:r w:rsidR="00BC11D4">
        <w:rPr>
          <w:rFonts w:hint="eastAsia"/>
        </w:rPr>
        <w:t>4</w:t>
      </w:r>
      <w:r w:rsidR="00BC11D4">
        <w:rPr>
          <w:rFonts w:hint="eastAsia"/>
        </w:rPr>
        <w:t>種類</w:t>
      </w:r>
      <w:r w:rsidR="001F2853">
        <w:rPr>
          <w:rFonts w:hint="eastAsia"/>
        </w:rPr>
        <w:t>程度</w:t>
      </w:r>
      <w:r w:rsidR="00BC11D4">
        <w:rPr>
          <w:rFonts w:hint="eastAsia"/>
        </w:rPr>
        <w:t>の作業</w:t>
      </w:r>
      <w:r w:rsidR="001F2853">
        <w:rPr>
          <w:rFonts w:hint="eastAsia"/>
        </w:rPr>
        <w:t>についてどのようなイメージを持っているのか</w:t>
      </w:r>
      <w:r w:rsidR="00565B70">
        <w:rPr>
          <w:rFonts w:hint="eastAsia"/>
        </w:rPr>
        <w:t>。床洗浄と言ってもたくさん作業がある。</w:t>
      </w:r>
      <w:r w:rsidR="005C6EED">
        <w:rPr>
          <w:rFonts w:hint="eastAsia"/>
        </w:rPr>
        <w:t>（安井</w:t>
      </w:r>
      <w:r w:rsidR="001B79F0">
        <w:rPr>
          <w:rFonts w:hint="eastAsia"/>
        </w:rPr>
        <w:t>課長</w:t>
      </w:r>
      <w:r w:rsidR="005C6EED">
        <w:rPr>
          <w:rFonts w:hint="eastAsia"/>
        </w:rPr>
        <w:t>）</w:t>
      </w:r>
    </w:p>
    <w:p w14:paraId="0CA80445" w14:textId="3F7C7D3C" w:rsidR="0030401C" w:rsidRDefault="00BC11D4" w:rsidP="00565B70">
      <w:pPr>
        <w:numPr>
          <w:ilvl w:val="1"/>
          <w:numId w:val="14"/>
        </w:numPr>
      </w:pPr>
      <w:r>
        <w:rPr>
          <w:rFonts w:hint="eastAsia"/>
        </w:rPr>
        <w:t>マニュアルのシート</w:t>
      </w:r>
      <w:r w:rsidR="004464D1">
        <w:rPr>
          <w:rFonts w:hint="eastAsia"/>
        </w:rPr>
        <w:t>が</w:t>
      </w:r>
      <w:r w:rsidR="001F2853">
        <w:rPr>
          <w:rFonts w:hint="eastAsia"/>
        </w:rPr>
        <w:t>1</w:t>
      </w:r>
      <w:r w:rsidR="001F2853">
        <w:rPr>
          <w:rFonts w:hint="eastAsia"/>
        </w:rPr>
        <w:t>業種</w:t>
      </w:r>
      <w:r w:rsidR="001F2853">
        <w:rPr>
          <w:rFonts w:hint="eastAsia"/>
        </w:rPr>
        <w:t>4</w:t>
      </w:r>
      <w:r w:rsidR="001F2853">
        <w:rPr>
          <w:rFonts w:hint="eastAsia"/>
        </w:rPr>
        <w:t>種類</w:t>
      </w:r>
      <w:r w:rsidR="004464D1">
        <w:rPr>
          <w:rFonts w:hint="eastAsia"/>
        </w:rPr>
        <w:t>できあがる。なお</w:t>
      </w:r>
      <w:r w:rsidR="001F2853">
        <w:rPr>
          <w:rFonts w:hint="eastAsia"/>
        </w:rPr>
        <w:t>シート内に</w:t>
      </w:r>
      <w:r w:rsidR="004464D1">
        <w:rPr>
          <w:rFonts w:hint="eastAsia"/>
        </w:rPr>
        <w:t>は</w:t>
      </w:r>
      <w:r w:rsidR="001F2853">
        <w:rPr>
          <w:rFonts w:hint="eastAsia"/>
        </w:rPr>
        <w:t>複数の工程が含まれている。（</w:t>
      </w:r>
      <w:r w:rsidR="001F2853">
        <w:rPr>
          <w:rFonts w:hint="eastAsia"/>
        </w:rPr>
        <w:t>MHRT</w:t>
      </w:r>
      <w:r w:rsidR="001F2853">
        <w:rPr>
          <w:rFonts w:hint="eastAsia"/>
        </w:rPr>
        <w:t>庭野）</w:t>
      </w:r>
    </w:p>
    <w:p w14:paraId="2E4102AC" w14:textId="2EA1823A" w:rsidR="00565B70" w:rsidRDefault="007F21E0" w:rsidP="00565B70">
      <w:pPr>
        <w:numPr>
          <w:ilvl w:val="1"/>
          <w:numId w:val="14"/>
        </w:numPr>
      </w:pPr>
      <w:r>
        <w:rPr>
          <w:rFonts w:hint="eastAsia"/>
        </w:rPr>
        <w:t>高濃度使用時などでマニュアルを分けるべき</w:t>
      </w:r>
      <w:r w:rsidR="00565B70">
        <w:rPr>
          <w:rFonts w:hint="eastAsia"/>
        </w:rPr>
        <w:t>ではないか。（大場</w:t>
      </w:r>
      <w:r w:rsidR="00EF5428">
        <w:rPr>
          <w:rFonts w:hint="eastAsia"/>
        </w:rPr>
        <w:t>委員</w:t>
      </w:r>
      <w:r w:rsidR="00565B70">
        <w:rPr>
          <w:rFonts w:hint="eastAsia"/>
        </w:rPr>
        <w:t>）</w:t>
      </w:r>
    </w:p>
    <w:p w14:paraId="0F6A41C1" w14:textId="051BCDE0" w:rsidR="001F0CDB" w:rsidRDefault="001F0CDB" w:rsidP="00565B70">
      <w:pPr>
        <w:numPr>
          <w:ilvl w:val="1"/>
          <w:numId w:val="14"/>
        </w:numPr>
      </w:pPr>
      <w:r>
        <w:rPr>
          <w:rFonts w:hint="eastAsia"/>
        </w:rPr>
        <w:t>化学物質</w:t>
      </w:r>
      <w:r w:rsidR="00BC11D4">
        <w:rPr>
          <w:rFonts w:hint="eastAsia"/>
        </w:rPr>
        <w:t>と</w:t>
      </w:r>
      <w:r>
        <w:rPr>
          <w:rFonts w:hint="eastAsia"/>
        </w:rPr>
        <w:t>重症度</w:t>
      </w:r>
      <w:r w:rsidR="00BC11D4">
        <w:rPr>
          <w:rFonts w:hint="eastAsia"/>
        </w:rPr>
        <w:t>は</w:t>
      </w:r>
      <w:r w:rsidR="0030401C">
        <w:rPr>
          <w:rFonts w:hint="eastAsia"/>
        </w:rPr>
        <w:t>比例</w:t>
      </w:r>
      <w:r w:rsidR="00BC11D4">
        <w:rPr>
          <w:rFonts w:hint="eastAsia"/>
        </w:rPr>
        <w:t>がある</w:t>
      </w:r>
      <w:r w:rsidR="0030401C">
        <w:rPr>
          <w:rFonts w:hint="eastAsia"/>
        </w:rPr>
        <w:t>。水酸化ナトリウムをそのまま洗浄に使用している例も聞いたがその利用については別格として、アルカリ洗剤の利用と仕事の内容がうまくリンクするならマニュアルに落とし込めるが</w:t>
      </w:r>
      <w:r w:rsidR="004464D1">
        <w:rPr>
          <w:rFonts w:hint="eastAsia"/>
        </w:rPr>
        <w:t>、</w:t>
      </w:r>
      <w:r w:rsidR="0030401C">
        <w:rPr>
          <w:rFonts w:hint="eastAsia"/>
        </w:rPr>
        <w:t>業界の方のヒアリングが重要である。（小野</w:t>
      </w:r>
      <w:r w:rsidR="00EF5428">
        <w:rPr>
          <w:rFonts w:hint="eastAsia"/>
        </w:rPr>
        <w:t>委員</w:t>
      </w:r>
      <w:r w:rsidR="0030401C">
        <w:rPr>
          <w:rFonts w:hint="eastAsia"/>
        </w:rPr>
        <w:t>）</w:t>
      </w:r>
      <w:bookmarkEnd w:id="8"/>
    </w:p>
    <w:p w14:paraId="0121828A" w14:textId="12A0C12D" w:rsidR="007F21E0" w:rsidRPr="00CB18B6" w:rsidRDefault="0030401C" w:rsidP="001F0CDB">
      <w:pPr>
        <w:numPr>
          <w:ilvl w:val="1"/>
          <w:numId w:val="14"/>
        </w:numPr>
      </w:pPr>
      <w:r>
        <w:rPr>
          <w:rFonts w:hint="eastAsia"/>
        </w:rPr>
        <w:t>厨房系は脂肪分洗浄のためアルカリ性が多く、ビルメンテナンスは酸性が多い</w:t>
      </w:r>
      <w:r w:rsidR="001F0CDB">
        <w:rPr>
          <w:rFonts w:hint="eastAsia"/>
        </w:rPr>
        <w:t>。</w:t>
      </w:r>
      <w:r>
        <w:rPr>
          <w:rFonts w:hint="eastAsia"/>
        </w:rPr>
        <w:t>酸・アルカリつまり</w:t>
      </w:r>
      <w:r>
        <w:rPr>
          <w:rFonts w:hint="eastAsia"/>
        </w:rPr>
        <w:t>p</w:t>
      </w:r>
      <w:r>
        <w:t>H</w:t>
      </w:r>
      <w:r>
        <w:rPr>
          <w:rFonts w:hint="eastAsia"/>
        </w:rPr>
        <w:t>で分けるのも一つの方法か</w:t>
      </w:r>
      <w:r w:rsidR="00CE6F6F">
        <w:rPr>
          <w:rFonts w:hint="eastAsia"/>
        </w:rPr>
        <w:t>。</w:t>
      </w:r>
      <w:r>
        <w:rPr>
          <w:rFonts w:hint="eastAsia"/>
        </w:rPr>
        <w:t>（安井</w:t>
      </w:r>
      <w:r w:rsidR="001B79F0">
        <w:rPr>
          <w:rFonts w:hint="eastAsia"/>
        </w:rPr>
        <w:t>課長</w:t>
      </w:r>
      <w:r>
        <w:rPr>
          <w:rFonts w:hint="eastAsia"/>
        </w:rPr>
        <w:t>）</w:t>
      </w:r>
    </w:p>
    <w:p w14:paraId="233C7CE4" w14:textId="64C6B847" w:rsidR="0030401C" w:rsidRPr="00324485" w:rsidRDefault="00D45742" w:rsidP="007F21E0">
      <w:pPr>
        <w:numPr>
          <w:ilvl w:val="0"/>
          <w:numId w:val="14"/>
        </w:numPr>
      </w:pPr>
      <w:bookmarkStart w:id="9" w:name="_Hlk167974963"/>
      <w:r>
        <w:rPr>
          <w:rFonts w:hint="eastAsia"/>
        </w:rPr>
        <w:t>資料１の</w:t>
      </w:r>
      <w:r w:rsidR="004E0040">
        <w:rPr>
          <w:color w:val="000000" w:themeColor="text1"/>
        </w:rPr>
        <w:t>P.</w:t>
      </w:r>
      <w:r w:rsidR="007F21E0" w:rsidRPr="004A39ED">
        <w:rPr>
          <w:rFonts w:hint="eastAsia"/>
          <w:color w:val="000000" w:themeColor="text1"/>
        </w:rPr>
        <w:t>1</w:t>
      </w:r>
      <w:r w:rsidR="007F21E0" w:rsidRPr="004A39ED">
        <w:rPr>
          <w:color w:val="000000" w:themeColor="text1"/>
        </w:rPr>
        <w:t>7</w:t>
      </w:r>
      <w:r>
        <w:rPr>
          <w:rFonts w:hint="eastAsia"/>
          <w:color w:val="000000" w:themeColor="text1"/>
        </w:rPr>
        <w:t>にある</w:t>
      </w:r>
      <w:r w:rsidR="007F21E0" w:rsidRPr="004A39ED">
        <w:rPr>
          <w:rFonts w:hint="eastAsia"/>
          <w:color w:val="000000" w:themeColor="text1"/>
        </w:rPr>
        <w:t>「マニュアルの記載事項に従えばよく」という記載について、</w:t>
      </w:r>
      <w:r w:rsidR="004A39ED" w:rsidRPr="004A39ED">
        <w:rPr>
          <w:rFonts w:hint="eastAsia"/>
          <w:color w:val="000000" w:themeColor="text1"/>
        </w:rPr>
        <w:t>同系統の物質、同様の作業を行う場合にのみ適用される</w:t>
      </w:r>
      <w:r w:rsidR="004A39ED">
        <w:rPr>
          <w:rFonts w:hint="eastAsia"/>
          <w:color w:val="000000" w:themeColor="text1"/>
        </w:rPr>
        <w:t>ということをはっきりと明記してほしい。</w:t>
      </w:r>
      <w:r w:rsidR="004A39ED" w:rsidRPr="004A39ED">
        <w:rPr>
          <w:rFonts w:hint="eastAsia"/>
          <w:color w:val="000000" w:themeColor="text1"/>
        </w:rPr>
        <w:t>拡大解釈が起こらないよう</w:t>
      </w:r>
      <w:r w:rsidR="0030401C" w:rsidRPr="004A39ED">
        <w:rPr>
          <w:rFonts w:hint="eastAsia"/>
          <w:color w:val="000000" w:themeColor="text1"/>
        </w:rPr>
        <w:t>な表現</w:t>
      </w:r>
      <w:r w:rsidR="004A39ED" w:rsidRPr="004A39ED">
        <w:rPr>
          <w:rFonts w:hint="eastAsia"/>
          <w:color w:val="000000" w:themeColor="text1"/>
        </w:rPr>
        <w:t>へとご</w:t>
      </w:r>
      <w:r w:rsidR="0030401C" w:rsidRPr="004A39ED">
        <w:rPr>
          <w:rFonts w:hint="eastAsia"/>
          <w:color w:val="000000" w:themeColor="text1"/>
        </w:rPr>
        <w:t>改訂いただきたい</w:t>
      </w:r>
      <w:r w:rsidR="004A39ED" w:rsidRPr="004A39ED">
        <w:rPr>
          <w:rFonts w:hint="eastAsia"/>
          <w:color w:val="000000" w:themeColor="text1"/>
        </w:rPr>
        <w:t>。</w:t>
      </w:r>
      <w:r w:rsidR="0030401C" w:rsidRPr="004A39ED">
        <w:rPr>
          <w:rFonts w:hint="eastAsia"/>
          <w:color w:val="000000" w:themeColor="text1"/>
        </w:rPr>
        <w:t>（</w:t>
      </w:r>
      <w:r w:rsidR="0030401C">
        <w:rPr>
          <w:rFonts w:hint="eastAsia"/>
        </w:rPr>
        <w:t>小野</w:t>
      </w:r>
      <w:r w:rsidR="00EF5428">
        <w:rPr>
          <w:rFonts w:hint="eastAsia"/>
        </w:rPr>
        <w:t>委員</w:t>
      </w:r>
      <w:r w:rsidR="0030401C">
        <w:rPr>
          <w:rFonts w:hint="eastAsia"/>
        </w:rPr>
        <w:t>）</w:t>
      </w:r>
    </w:p>
    <w:p w14:paraId="4385C654" w14:textId="0914675B" w:rsidR="007F21E0" w:rsidRDefault="00B1262C" w:rsidP="007F21E0">
      <w:pPr>
        <w:numPr>
          <w:ilvl w:val="1"/>
          <w:numId w:val="14"/>
        </w:numPr>
      </w:pPr>
      <w:r>
        <w:rPr>
          <w:rFonts w:hint="eastAsia"/>
        </w:rPr>
        <w:t>承知した</w:t>
      </w:r>
      <w:r w:rsidR="00B42E48">
        <w:rPr>
          <w:rFonts w:hint="eastAsia"/>
        </w:rPr>
        <w:t>。</w:t>
      </w:r>
      <w:r w:rsidR="007F21E0">
        <w:rPr>
          <w:rFonts w:hint="eastAsia"/>
        </w:rPr>
        <w:t>（</w:t>
      </w:r>
      <w:r w:rsidR="007F21E0">
        <w:rPr>
          <w:rFonts w:hint="eastAsia"/>
        </w:rPr>
        <w:t>M</w:t>
      </w:r>
      <w:r w:rsidR="007F21E0">
        <w:t>HRT</w:t>
      </w:r>
      <w:r w:rsidR="007F21E0">
        <w:rPr>
          <w:rFonts w:hint="eastAsia"/>
        </w:rPr>
        <w:t>庭野）</w:t>
      </w:r>
    </w:p>
    <w:p w14:paraId="55ABCEAC" w14:textId="3C1FA8D3" w:rsidR="007F21E0" w:rsidRDefault="007F21E0" w:rsidP="004A39ED">
      <w:pPr>
        <w:numPr>
          <w:ilvl w:val="1"/>
          <w:numId w:val="14"/>
        </w:numPr>
      </w:pPr>
      <w:r>
        <w:rPr>
          <w:rFonts w:hint="eastAsia"/>
        </w:rPr>
        <w:t>事業者の方には</w:t>
      </w:r>
      <w:r w:rsidRPr="007F21E0">
        <w:rPr>
          <w:rFonts w:hint="eastAsia"/>
        </w:rPr>
        <w:t>違う作業や違う溶剤</w:t>
      </w:r>
      <w:r w:rsidR="00B1262C">
        <w:rPr>
          <w:rFonts w:hint="eastAsia"/>
        </w:rPr>
        <w:t>の場合、</w:t>
      </w:r>
      <w:r w:rsidRPr="007F21E0">
        <w:rPr>
          <w:rFonts w:hint="eastAsia"/>
        </w:rPr>
        <w:t>自身で臨機応変に対応いただきたい</w:t>
      </w:r>
      <w:r w:rsidR="00CE6F6F">
        <w:rPr>
          <w:rFonts w:hint="eastAsia"/>
        </w:rPr>
        <w:t>。</w:t>
      </w:r>
      <w:r w:rsidRPr="007F21E0">
        <w:rPr>
          <w:rFonts w:hint="eastAsia"/>
        </w:rPr>
        <w:t>（安井</w:t>
      </w:r>
      <w:r w:rsidR="001B79F0">
        <w:rPr>
          <w:rFonts w:hint="eastAsia"/>
        </w:rPr>
        <w:t>課長</w:t>
      </w:r>
      <w:r w:rsidRPr="007F21E0">
        <w:rPr>
          <w:rFonts w:hint="eastAsia"/>
        </w:rPr>
        <w:t>）</w:t>
      </w:r>
      <w:bookmarkEnd w:id="9"/>
    </w:p>
    <w:p w14:paraId="58071A02" w14:textId="3DD1A4DA" w:rsidR="0030401C" w:rsidRDefault="00D45742" w:rsidP="0030401C">
      <w:pPr>
        <w:pStyle w:val="a9"/>
        <w:numPr>
          <w:ilvl w:val="0"/>
          <w:numId w:val="14"/>
        </w:numPr>
        <w:ind w:leftChars="0"/>
      </w:pPr>
      <w:r>
        <w:rPr>
          <w:rFonts w:hint="eastAsia"/>
        </w:rPr>
        <w:t>資料１の</w:t>
      </w:r>
      <w:r w:rsidR="004E0040">
        <w:t>P.</w:t>
      </w:r>
      <w:r w:rsidR="007F21E0">
        <w:rPr>
          <w:rFonts w:hint="eastAsia"/>
        </w:rPr>
        <w:t>17</w:t>
      </w:r>
      <w:r w:rsidR="00BC6836">
        <w:rPr>
          <w:rFonts w:hint="eastAsia"/>
        </w:rPr>
        <w:t>にある</w:t>
      </w:r>
      <w:r w:rsidR="00E9748B">
        <w:rPr>
          <w:rFonts w:hint="eastAsia"/>
        </w:rPr>
        <w:t>「</w:t>
      </w:r>
      <w:r w:rsidR="001B17AB">
        <w:rPr>
          <w:rFonts w:hint="eastAsia"/>
        </w:rPr>
        <w:t>低減措置</w:t>
      </w:r>
      <w:r w:rsidR="00B1262C">
        <w:rPr>
          <w:rFonts w:hint="eastAsia"/>
        </w:rPr>
        <w:t>を簡単に選択可能</w:t>
      </w:r>
      <w:r w:rsidR="00E9748B">
        <w:rPr>
          <w:rFonts w:hint="eastAsia"/>
        </w:rPr>
        <w:t>」</w:t>
      </w:r>
      <w:r w:rsidR="00BC6836">
        <w:rPr>
          <w:rFonts w:hint="eastAsia"/>
        </w:rPr>
        <w:t>という記載</w:t>
      </w:r>
      <w:r w:rsidR="001B17AB">
        <w:rPr>
          <w:rFonts w:hint="eastAsia"/>
        </w:rPr>
        <w:t>に</w:t>
      </w:r>
      <w:r w:rsidR="007F21E0">
        <w:rPr>
          <w:rFonts w:hint="eastAsia"/>
        </w:rPr>
        <w:t>ついて、</w:t>
      </w:r>
      <w:r w:rsidR="00B1262C">
        <w:rPr>
          <w:rFonts w:hint="eastAsia"/>
        </w:rPr>
        <w:t>対応</w:t>
      </w:r>
      <w:r w:rsidR="001B17AB">
        <w:rPr>
          <w:rFonts w:hint="eastAsia"/>
        </w:rPr>
        <w:t>事例を複数挙げて</w:t>
      </w:r>
      <w:r w:rsidR="00B1262C">
        <w:rPr>
          <w:rFonts w:hint="eastAsia"/>
        </w:rPr>
        <w:t>、</w:t>
      </w:r>
      <w:r w:rsidR="001B17AB">
        <w:rPr>
          <w:rFonts w:hint="eastAsia"/>
        </w:rPr>
        <w:t>現場に</w:t>
      </w:r>
      <w:r w:rsidR="000418DA">
        <w:rPr>
          <w:rFonts w:hint="eastAsia"/>
        </w:rPr>
        <w:t>適合したも</w:t>
      </w:r>
      <w:r w:rsidR="001B17AB">
        <w:rPr>
          <w:rFonts w:hint="eastAsia"/>
        </w:rPr>
        <w:t>のを現場の方が選択できるようになる</w:t>
      </w:r>
      <w:r w:rsidR="00B1262C">
        <w:rPr>
          <w:rFonts w:hint="eastAsia"/>
        </w:rPr>
        <w:t>という意味</w:t>
      </w:r>
      <w:r w:rsidR="001B17AB">
        <w:rPr>
          <w:rFonts w:hint="eastAsia"/>
        </w:rPr>
        <w:t>か</w:t>
      </w:r>
      <w:r w:rsidR="002D36B8">
        <w:rPr>
          <w:rFonts w:hint="eastAsia"/>
        </w:rPr>
        <w:t>。</w:t>
      </w:r>
      <w:r w:rsidR="007F21E0">
        <w:rPr>
          <w:rFonts w:hint="eastAsia"/>
        </w:rPr>
        <w:t>（</w:t>
      </w:r>
      <w:r w:rsidR="0030401C">
        <w:rPr>
          <w:rFonts w:hint="eastAsia"/>
        </w:rPr>
        <w:t>飯田</w:t>
      </w:r>
      <w:r w:rsidR="00EF5428">
        <w:rPr>
          <w:rFonts w:hint="eastAsia"/>
        </w:rPr>
        <w:t>委員</w:t>
      </w:r>
      <w:r w:rsidR="007F21E0">
        <w:rPr>
          <w:rFonts w:hint="eastAsia"/>
        </w:rPr>
        <w:t>）</w:t>
      </w:r>
    </w:p>
    <w:p w14:paraId="244A24BD" w14:textId="20EFF46C" w:rsidR="0030401C" w:rsidRDefault="001B17AB" w:rsidP="001B17AB">
      <w:pPr>
        <w:pStyle w:val="a9"/>
        <w:numPr>
          <w:ilvl w:val="1"/>
          <w:numId w:val="14"/>
        </w:numPr>
        <w:ind w:leftChars="0"/>
      </w:pPr>
      <w:r>
        <w:rPr>
          <w:rFonts w:hint="eastAsia"/>
        </w:rPr>
        <w:t>事業者が法令順守のためにすべきことをマニュアルから選択するというより</w:t>
      </w:r>
      <w:r w:rsidR="002D36B8">
        <w:rPr>
          <w:rFonts w:hint="eastAsia"/>
        </w:rPr>
        <w:t>、</w:t>
      </w:r>
      <w:r w:rsidR="0030401C">
        <w:rPr>
          <w:rFonts w:hint="eastAsia"/>
        </w:rPr>
        <w:t>あまたある手法の中か</w:t>
      </w:r>
      <w:r>
        <w:rPr>
          <w:rFonts w:hint="eastAsia"/>
        </w:rPr>
        <w:t>ら</w:t>
      </w:r>
      <w:r w:rsidR="0030401C">
        <w:rPr>
          <w:rFonts w:hint="eastAsia"/>
        </w:rPr>
        <w:t>マニュアル</w:t>
      </w:r>
      <w:r>
        <w:rPr>
          <w:rFonts w:hint="eastAsia"/>
        </w:rPr>
        <w:t>に記載してあることをすべきこととして捉えてもらう</w:t>
      </w:r>
      <w:r w:rsidR="00B1262C">
        <w:rPr>
          <w:rFonts w:hint="eastAsia"/>
        </w:rPr>
        <w:t>という意味</w:t>
      </w:r>
      <w:r w:rsidR="002D36B8">
        <w:rPr>
          <w:rFonts w:hint="eastAsia"/>
        </w:rPr>
        <w:t>である。</w:t>
      </w:r>
      <w:r w:rsidR="0030401C">
        <w:rPr>
          <w:rFonts w:hint="eastAsia"/>
        </w:rPr>
        <w:t>（</w:t>
      </w:r>
      <w:r w:rsidR="0030401C">
        <w:rPr>
          <w:rFonts w:hint="eastAsia"/>
        </w:rPr>
        <w:t>MHRT</w:t>
      </w:r>
      <w:r w:rsidR="0030401C">
        <w:rPr>
          <w:rFonts w:hint="eastAsia"/>
        </w:rPr>
        <w:t>庭野）</w:t>
      </w:r>
    </w:p>
    <w:p w14:paraId="4B70260D" w14:textId="2DA83817" w:rsidR="0030401C" w:rsidRPr="00031ECA" w:rsidRDefault="00D45742" w:rsidP="0030401C">
      <w:pPr>
        <w:pStyle w:val="a9"/>
        <w:numPr>
          <w:ilvl w:val="0"/>
          <w:numId w:val="14"/>
        </w:numPr>
        <w:ind w:leftChars="0"/>
      </w:pPr>
      <w:r>
        <w:rPr>
          <w:rFonts w:hint="eastAsia"/>
        </w:rPr>
        <w:t>資料１の</w:t>
      </w:r>
      <w:r w:rsidR="00B1262C">
        <w:t>P.</w:t>
      </w:r>
      <w:r w:rsidR="0030401C">
        <w:rPr>
          <w:rFonts w:hint="eastAsia"/>
        </w:rPr>
        <w:t>1</w:t>
      </w:r>
      <w:r w:rsidR="0030401C">
        <w:t>9</w:t>
      </w:r>
      <w:r w:rsidR="001B17AB">
        <w:rPr>
          <w:rFonts w:hint="eastAsia"/>
        </w:rPr>
        <w:t>について、化学物質管理の必要性の理解について</w:t>
      </w:r>
      <w:r w:rsidR="0030401C">
        <w:rPr>
          <w:rFonts w:hint="eastAsia"/>
        </w:rPr>
        <w:t>コラム</w:t>
      </w:r>
      <w:r w:rsidR="001B17AB">
        <w:rPr>
          <w:rFonts w:hint="eastAsia"/>
        </w:rPr>
        <w:t>形式</w:t>
      </w:r>
      <w:r w:rsidR="0030401C">
        <w:rPr>
          <w:rFonts w:hint="eastAsia"/>
        </w:rPr>
        <w:t>でいいので</w:t>
      </w:r>
      <w:r w:rsidR="001B17AB">
        <w:rPr>
          <w:rFonts w:hint="eastAsia"/>
        </w:rPr>
        <w:t>、</w:t>
      </w:r>
      <w:r w:rsidR="00610C31">
        <w:rPr>
          <w:rFonts w:hint="eastAsia"/>
        </w:rPr>
        <w:t>事業者のトップの方の責任</w:t>
      </w:r>
      <w:r w:rsidR="00431E35">
        <w:rPr>
          <w:rFonts w:hint="eastAsia"/>
        </w:rPr>
        <w:t>と役割</w:t>
      </w:r>
      <w:r w:rsidR="00610C31">
        <w:rPr>
          <w:rFonts w:hint="eastAsia"/>
        </w:rPr>
        <w:t>を明示し、</w:t>
      </w:r>
      <w:r w:rsidR="00431E35">
        <w:rPr>
          <w:rFonts w:hint="eastAsia"/>
        </w:rPr>
        <w:t>化学物質</w:t>
      </w:r>
      <w:r w:rsidR="0030401C">
        <w:rPr>
          <w:rFonts w:hint="eastAsia"/>
        </w:rPr>
        <w:t>管理者を</w:t>
      </w:r>
      <w:r w:rsidR="00610C31">
        <w:rPr>
          <w:rFonts w:hint="eastAsia"/>
        </w:rPr>
        <w:t>サポートする旨の文言または</w:t>
      </w:r>
      <w:r w:rsidR="0030401C">
        <w:rPr>
          <w:rFonts w:hint="eastAsia"/>
        </w:rPr>
        <w:t>内容を加えてほしい</w:t>
      </w:r>
      <w:r w:rsidR="002D36B8">
        <w:rPr>
          <w:rFonts w:hint="eastAsia"/>
        </w:rPr>
        <w:t>。</w:t>
      </w:r>
      <w:r w:rsidR="00431E35">
        <w:rPr>
          <w:rFonts w:hint="eastAsia"/>
        </w:rPr>
        <w:t>今回作成するマニュアルの</w:t>
      </w:r>
      <w:r w:rsidR="00B1262C">
        <w:rPr>
          <w:rFonts w:hint="eastAsia"/>
        </w:rPr>
        <w:t>対象は化学物質管理者や保護具着用管理</w:t>
      </w:r>
      <w:r w:rsidR="00431E35">
        <w:rPr>
          <w:rFonts w:hint="eastAsia"/>
        </w:rPr>
        <w:t>責任</w:t>
      </w:r>
      <w:r w:rsidR="00B1262C">
        <w:rPr>
          <w:rFonts w:hint="eastAsia"/>
        </w:rPr>
        <w:t>者であるが、トップ</w:t>
      </w:r>
      <w:r w:rsidR="00431E35">
        <w:rPr>
          <w:rFonts w:hint="eastAsia"/>
        </w:rPr>
        <w:t>に化学物質管理の</w:t>
      </w:r>
      <w:r w:rsidR="00B1262C">
        <w:rPr>
          <w:rFonts w:hint="eastAsia"/>
        </w:rPr>
        <w:t>理解がなく管理責任者に全任せという実情がある</w:t>
      </w:r>
      <w:r w:rsidR="00431E35">
        <w:rPr>
          <w:rFonts w:hint="eastAsia"/>
        </w:rPr>
        <w:t>ので記載してほしい</w:t>
      </w:r>
      <w:r w:rsidR="00B1262C">
        <w:rPr>
          <w:rFonts w:hint="eastAsia"/>
        </w:rPr>
        <w:t>。</w:t>
      </w:r>
      <w:r w:rsidR="001B17AB">
        <w:rPr>
          <w:rFonts w:hint="eastAsia"/>
        </w:rPr>
        <w:t>（中原</w:t>
      </w:r>
      <w:r w:rsidR="00EF5428">
        <w:rPr>
          <w:rFonts w:hint="eastAsia"/>
        </w:rPr>
        <w:t>委員</w:t>
      </w:r>
      <w:r w:rsidR="001B17AB">
        <w:rPr>
          <w:rFonts w:hint="eastAsia"/>
        </w:rPr>
        <w:t>）</w:t>
      </w:r>
    </w:p>
    <w:p w14:paraId="28708DD3" w14:textId="2E1B0721" w:rsidR="0030401C" w:rsidRDefault="00B1262C" w:rsidP="0030401C">
      <w:pPr>
        <w:pStyle w:val="a9"/>
        <w:numPr>
          <w:ilvl w:val="1"/>
          <w:numId w:val="14"/>
        </w:numPr>
        <w:ind w:leftChars="0"/>
      </w:pPr>
      <w:r>
        <w:rPr>
          <w:rFonts w:hint="eastAsia"/>
        </w:rPr>
        <w:lastRenderedPageBreak/>
        <w:t>承知した</w:t>
      </w:r>
      <w:r w:rsidR="00B42E48">
        <w:rPr>
          <w:rFonts w:hint="eastAsia"/>
        </w:rPr>
        <w:t>。</w:t>
      </w:r>
      <w:r w:rsidR="00610C31">
        <w:rPr>
          <w:rFonts w:hint="eastAsia"/>
        </w:rPr>
        <w:t>（</w:t>
      </w:r>
      <w:r w:rsidR="00610C31">
        <w:rPr>
          <w:rFonts w:hint="eastAsia"/>
        </w:rPr>
        <w:t>M</w:t>
      </w:r>
      <w:r w:rsidR="00610C31">
        <w:t>HRT</w:t>
      </w:r>
      <w:r w:rsidR="00610C31">
        <w:rPr>
          <w:rFonts w:hint="eastAsia"/>
        </w:rPr>
        <w:t>庭野）</w:t>
      </w:r>
    </w:p>
    <w:p w14:paraId="00FDADF9" w14:textId="7DF48933" w:rsidR="0030401C" w:rsidRDefault="00610C31" w:rsidP="0030401C">
      <w:pPr>
        <w:pStyle w:val="a9"/>
        <w:numPr>
          <w:ilvl w:val="0"/>
          <w:numId w:val="14"/>
        </w:numPr>
        <w:ind w:leftChars="0"/>
      </w:pPr>
      <w:r>
        <w:rPr>
          <w:rFonts w:hint="eastAsia"/>
        </w:rPr>
        <w:t>災害発生状況のデータを見ると測定以前の対策が必要</w:t>
      </w:r>
      <w:r w:rsidR="002D36B8">
        <w:rPr>
          <w:rFonts w:hint="eastAsia"/>
        </w:rPr>
        <w:t>だ</w:t>
      </w:r>
      <w:r>
        <w:rPr>
          <w:rFonts w:hint="eastAsia"/>
        </w:rPr>
        <w:t>と感じた。</w:t>
      </w:r>
      <w:r w:rsidR="00B1262C">
        <w:rPr>
          <w:rFonts w:hint="eastAsia"/>
        </w:rPr>
        <w:t>マニュアルでは</w:t>
      </w:r>
      <w:r>
        <w:rPr>
          <w:rFonts w:hint="eastAsia"/>
        </w:rPr>
        <w:t>作業時の適切なモデル環境を提示する</w:t>
      </w:r>
      <w:r w:rsidR="00B1262C">
        <w:rPr>
          <w:rFonts w:hint="eastAsia"/>
        </w:rPr>
        <w:t>内容</w:t>
      </w:r>
      <w:r>
        <w:rPr>
          <w:rFonts w:hint="eastAsia"/>
        </w:rPr>
        <w:t>と、各環境でどのような濃度となるかを測定したデータを明示する</w:t>
      </w:r>
      <w:r w:rsidR="00B1262C">
        <w:rPr>
          <w:rFonts w:hint="eastAsia"/>
        </w:rPr>
        <w:t>内容に</w:t>
      </w:r>
      <w:r>
        <w:rPr>
          <w:rFonts w:hint="eastAsia"/>
        </w:rPr>
        <w:t>分けて進める必要があると感じた。（飯田</w:t>
      </w:r>
      <w:r w:rsidR="00EF5428">
        <w:rPr>
          <w:rFonts w:hint="eastAsia"/>
        </w:rPr>
        <w:t>委員</w:t>
      </w:r>
      <w:r>
        <w:rPr>
          <w:rFonts w:hint="eastAsia"/>
        </w:rPr>
        <w:t>）</w:t>
      </w:r>
    </w:p>
    <w:p w14:paraId="03DE19CC" w14:textId="621FD0C2" w:rsidR="004C0F47" w:rsidRDefault="0030401C" w:rsidP="007431CD">
      <w:pPr>
        <w:pStyle w:val="a9"/>
        <w:numPr>
          <w:ilvl w:val="1"/>
          <w:numId w:val="14"/>
        </w:numPr>
        <w:ind w:leftChars="0"/>
      </w:pPr>
      <w:r>
        <w:rPr>
          <w:rFonts w:hint="eastAsia"/>
        </w:rPr>
        <w:t>マニュアルは</w:t>
      </w:r>
      <w:r w:rsidR="00D45742">
        <w:rPr>
          <w:rFonts w:hint="eastAsia"/>
        </w:rPr>
        <w:t>資料１の</w:t>
      </w:r>
      <w:r w:rsidR="00B1262C">
        <w:rPr>
          <w:rFonts w:hint="eastAsia"/>
        </w:rPr>
        <w:t>P</w:t>
      </w:r>
      <w:r w:rsidR="00B1262C">
        <w:t>.15</w:t>
      </w:r>
      <w:r w:rsidR="00D45742">
        <w:rPr>
          <w:rFonts w:hint="eastAsia"/>
        </w:rPr>
        <w:t>に</w:t>
      </w:r>
      <w:r w:rsidR="00610C31">
        <w:rPr>
          <w:rFonts w:hint="eastAsia"/>
        </w:rPr>
        <w:t>黄色で示したリスクアセスメントにおける</w:t>
      </w:r>
      <w:r>
        <w:rPr>
          <w:rFonts w:hint="eastAsia"/>
        </w:rPr>
        <w:t>保護具</w:t>
      </w:r>
      <w:r w:rsidR="00610C31">
        <w:rPr>
          <w:rFonts w:hint="eastAsia"/>
        </w:rPr>
        <w:t>の選定やばく露濃度の低減を担保</w:t>
      </w:r>
      <w:r w:rsidR="0044155C">
        <w:rPr>
          <w:rFonts w:hint="eastAsia"/>
        </w:rPr>
        <w:t>するものである。マニュアルで</w:t>
      </w:r>
      <w:r>
        <w:rPr>
          <w:rFonts w:hint="eastAsia"/>
        </w:rPr>
        <w:t>カバーしきれない</w:t>
      </w:r>
      <w:r w:rsidR="0044155C">
        <w:rPr>
          <w:rFonts w:hint="eastAsia"/>
        </w:rPr>
        <w:t>限定的な</w:t>
      </w:r>
      <w:r>
        <w:rPr>
          <w:rFonts w:hint="eastAsia"/>
        </w:rPr>
        <w:t>部分を</w:t>
      </w:r>
      <w:r w:rsidR="0044155C">
        <w:rPr>
          <w:rFonts w:hint="eastAsia"/>
        </w:rPr>
        <w:t>教材</w:t>
      </w:r>
      <w:r>
        <w:rPr>
          <w:rFonts w:hint="eastAsia"/>
        </w:rPr>
        <w:t>で補うことができれば</w:t>
      </w:r>
      <w:r w:rsidR="0044155C">
        <w:rPr>
          <w:rFonts w:hint="eastAsia"/>
        </w:rPr>
        <w:t>と考えている。（</w:t>
      </w:r>
      <w:r>
        <w:rPr>
          <w:rFonts w:hint="eastAsia"/>
        </w:rPr>
        <w:t>MHRT</w:t>
      </w:r>
      <w:r>
        <w:rPr>
          <w:rFonts w:hint="eastAsia"/>
        </w:rPr>
        <w:t>庭野</w:t>
      </w:r>
      <w:r w:rsidR="0044155C">
        <w:rPr>
          <w:rFonts w:hint="eastAsia"/>
        </w:rPr>
        <w:t>）</w:t>
      </w:r>
    </w:p>
    <w:p w14:paraId="7A325618" w14:textId="77777777" w:rsidR="00B42E48" w:rsidRDefault="00B42E48" w:rsidP="00B42E48">
      <w:pPr>
        <w:pStyle w:val="a9"/>
        <w:ind w:leftChars="0" w:left="1007"/>
      </w:pPr>
    </w:p>
    <w:p w14:paraId="2200FC2C" w14:textId="409E8240" w:rsidR="00E44DCA" w:rsidRDefault="00E44DCA" w:rsidP="00E44DCA">
      <w:pPr>
        <w:pStyle w:val="3"/>
        <w:numPr>
          <w:ilvl w:val="2"/>
          <w:numId w:val="13"/>
        </w:numPr>
        <w:tabs>
          <w:tab w:val="num" w:pos="360"/>
        </w:tabs>
        <w:ind w:left="1260" w:hanging="420"/>
        <w:rPr>
          <w:rFonts w:asciiTheme="minorHAnsi" w:eastAsiaTheme="minorEastAsia" w:hAnsiTheme="minorHAnsi"/>
        </w:rPr>
      </w:pPr>
      <w:r w:rsidRPr="00E44DCA">
        <w:rPr>
          <w:rFonts w:asciiTheme="minorHAnsi" w:eastAsiaTheme="minorEastAsia" w:hAnsiTheme="minorHAnsi" w:hint="eastAsia"/>
        </w:rPr>
        <w:t>マニュアルの作成方針（資料１、参考資料１）</w:t>
      </w:r>
    </w:p>
    <w:p w14:paraId="19BF9FCB" w14:textId="77777777" w:rsidR="00C17128" w:rsidRDefault="00C17128" w:rsidP="00C17128">
      <w:pPr>
        <w:pStyle w:val="a9"/>
        <w:numPr>
          <w:ilvl w:val="0"/>
          <w:numId w:val="18"/>
        </w:numPr>
        <w:ind w:leftChars="0"/>
      </w:pPr>
      <w:bookmarkStart w:id="10" w:name="_Hlk168562760"/>
      <w:r>
        <w:rPr>
          <w:rFonts w:hint="eastAsia"/>
        </w:rPr>
        <w:t>資料説明</w:t>
      </w:r>
    </w:p>
    <w:p w14:paraId="6761DD59" w14:textId="26EC2739" w:rsidR="00C17128" w:rsidRDefault="00C17128" w:rsidP="00C17128">
      <w:pPr>
        <w:pStyle w:val="a9"/>
        <w:ind w:leftChars="0" w:left="440"/>
      </w:pPr>
      <w:r>
        <w:rPr>
          <w:rFonts w:hint="eastAsia"/>
        </w:rPr>
        <w:t>資料１</w:t>
      </w:r>
      <w:r w:rsidR="00DB125E">
        <w:rPr>
          <w:rFonts w:hint="eastAsia"/>
        </w:rPr>
        <w:t>、参考資料１</w:t>
      </w:r>
      <w:r>
        <w:rPr>
          <w:rFonts w:hint="eastAsia"/>
        </w:rPr>
        <w:t>について、</w:t>
      </w:r>
      <w:r>
        <w:rPr>
          <w:rFonts w:hint="eastAsia"/>
        </w:rPr>
        <w:t>MHRT</w:t>
      </w:r>
      <w:r>
        <w:rPr>
          <w:rFonts w:hint="eastAsia"/>
        </w:rPr>
        <w:t>が資料説明を行った。</w:t>
      </w:r>
    </w:p>
    <w:p w14:paraId="75EA6B4D" w14:textId="6DAE6C99" w:rsidR="007431CD" w:rsidRPr="00CB18B6" w:rsidRDefault="00C17128" w:rsidP="007431CD">
      <w:pPr>
        <w:pStyle w:val="a9"/>
        <w:numPr>
          <w:ilvl w:val="0"/>
          <w:numId w:val="18"/>
        </w:numPr>
        <w:ind w:leftChars="0"/>
      </w:pPr>
      <w:r>
        <w:rPr>
          <w:rFonts w:hint="eastAsia"/>
        </w:rPr>
        <w:t>質疑応答</w:t>
      </w:r>
      <w:bookmarkStart w:id="11" w:name="_Hlk167973969"/>
    </w:p>
    <w:bookmarkEnd w:id="10"/>
    <w:p w14:paraId="0DF1A209" w14:textId="3D7B6CA6" w:rsidR="00776745" w:rsidRDefault="00BC6836" w:rsidP="00B1262C">
      <w:pPr>
        <w:numPr>
          <w:ilvl w:val="0"/>
          <w:numId w:val="14"/>
        </w:numPr>
      </w:pPr>
      <w:r>
        <w:rPr>
          <w:rFonts w:hint="eastAsia"/>
        </w:rPr>
        <w:t>資料１の</w:t>
      </w:r>
      <w:r w:rsidR="004E0040">
        <w:t>P.</w:t>
      </w:r>
      <w:r w:rsidR="00776745">
        <w:rPr>
          <w:rFonts w:hint="eastAsia"/>
        </w:rPr>
        <w:t>30</w:t>
      </w:r>
      <w:r>
        <w:rPr>
          <w:rFonts w:hint="eastAsia"/>
        </w:rPr>
        <w:t>にある</w:t>
      </w:r>
      <w:r w:rsidR="00E9748B">
        <w:rPr>
          <w:rFonts w:hint="eastAsia"/>
        </w:rPr>
        <w:t>「</w:t>
      </w:r>
      <w:r w:rsidR="00776745">
        <w:rPr>
          <w:rFonts w:hint="eastAsia"/>
        </w:rPr>
        <w:t>同一の化学品を取り扱う</w:t>
      </w:r>
      <w:r w:rsidR="00E9748B">
        <w:rPr>
          <w:rFonts w:hint="eastAsia"/>
        </w:rPr>
        <w:t>」</w:t>
      </w:r>
      <w:r>
        <w:rPr>
          <w:rFonts w:hint="eastAsia"/>
        </w:rPr>
        <w:t>という記載で</w:t>
      </w:r>
      <w:r w:rsidR="00776745">
        <w:rPr>
          <w:rFonts w:hint="eastAsia"/>
        </w:rPr>
        <w:t>は限定され</w:t>
      </w:r>
      <w:r w:rsidR="00B1262C">
        <w:rPr>
          <w:rFonts w:hint="eastAsia"/>
        </w:rPr>
        <w:t>すぎて</w:t>
      </w:r>
      <w:r w:rsidR="00776745">
        <w:rPr>
          <w:rFonts w:hint="eastAsia"/>
        </w:rPr>
        <w:t>しまう</w:t>
      </w:r>
      <w:r w:rsidR="00B1262C">
        <w:rPr>
          <w:rFonts w:hint="eastAsia"/>
        </w:rPr>
        <w:t>。</w:t>
      </w:r>
      <w:r w:rsidR="00FE333D">
        <w:rPr>
          <w:rFonts w:hint="eastAsia"/>
        </w:rPr>
        <w:t>建災防では有機ガス用のマスクで対応できるような有機溶剤のものが入っている</w:t>
      </w:r>
      <w:r w:rsidR="007431CD">
        <w:rPr>
          <w:rFonts w:hint="eastAsia"/>
        </w:rPr>
        <w:t>ものを一括りにしている。同一の化学品という記載のルールでは、有機溶剤の使い方は千差万別であり、規則から逃げるためにトリメチルベンゼンを利用してトルエンから逃げることもできる。同じマスクを使わざるを得ないこともあり、違う物質だから違うマニュアルとすると煩雑であるため、同系の物質は同様のマニュアルでもいいのでは</w:t>
      </w:r>
      <w:r w:rsidR="002D36B8">
        <w:rPr>
          <w:rFonts w:hint="eastAsia"/>
        </w:rPr>
        <w:t>ないか。</w:t>
      </w:r>
      <w:r w:rsidR="00FE333D">
        <w:rPr>
          <w:rFonts w:hint="eastAsia"/>
        </w:rPr>
        <w:t>（小野</w:t>
      </w:r>
      <w:r w:rsidR="00EF5428">
        <w:rPr>
          <w:rFonts w:hint="eastAsia"/>
        </w:rPr>
        <w:t>委員</w:t>
      </w:r>
      <w:r w:rsidR="00FE333D">
        <w:rPr>
          <w:rFonts w:hint="eastAsia"/>
        </w:rPr>
        <w:t>）</w:t>
      </w:r>
    </w:p>
    <w:p w14:paraId="21E39E16" w14:textId="259C7973" w:rsidR="00776745" w:rsidRDefault="00776745" w:rsidP="00E44DCA">
      <w:pPr>
        <w:pStyle w:val="a9"/>
        <w:numPr>
          <w:ilvl w:val="1"/>
          <w:numId w:val="14"/>
        </w:numPr>
        <w:ind w:leftChars="0"/>
      </w:pPr>
      <w:r>
        <w:rPr>
          <w:rFonts w:hint="eastAsia"/>
        </w:rPr>
        <w:t>酸、アルカリ、中性</w:t>
      </w:r>
      <w:r w:rsidR="007431CD">
        <w:rPr>
          <w:rFonts w:hint="eastAsia"/>
        </w:rPr>
        <w:t>の洗浄剤ごとに分けるなど、同一系統をまとめてもいいのではないか。</w:t>
      </w:r>
      <w:r w:rsidR="00676FA6">
        <w:rPr>
          <w:rFonts w:hint="eastAsia"/>
        </w:rPr>
        <w:t>S</w:t>
      </w:r>
      <w:r w:rsidR="00676FA6">
        <w:t>DS</w:t>
      </w:r>
      <w:r w:rsidR="00676FA6">
        <w:rPr>
          <w:rFonts w:hint="eastAsia"/>
        </w:rPr>
        <w:t>は製品ごとに違う、同じメーカーでも型番によって異なる</w:t>
      </w:r>
      <w:r w:rsidR="002D36B8">
        <w:rPr>
          <w:rFonts w:hint="eastAsia"/>
        </w:rPr>
        <w:t>ことがある</w:t>
      </w:r>
      <w:r w:rsidR="00676FA6">
        <w:rPr>
          <w:rFonts w:hint="eastAsia"/>
        </w:rPr>
        <w:t>。</w:t>
      </w:r>
      <w:r w:rsidR="007431CD">
        <w:rPr>
          <w:rFonts w:hint="eastAsia"/>
        </w:rPr>
        <w:t>（安井</w:t>
      </w:r>
      <w:r w:rsidR="001B79F0">
        <w:rPr>
          <w:rFonts w:hint="eastAsia"/>
        </w:rPr>
        <w:t>課長</w:t>
      </w:r>
      <w:r w:rsidR="007431CD">
        <w:rPr>
          <w:rFonts w:hint="eastAsia"/>
        </w:rPr>
        <w:t>）</w:t>
      </w:r>
    </w:p>
    <w:p w14:paraId="28FE2312" w14:textId="40992E37" w:rsidR="00776745" w:rsidRDefault="00776745" w:rsidP="00E44DCA">
      <w:pPr>
        <w:pStyle w:val="a9"/>
        <w:numPr>
          <w:ilvl w:val="1"/>
          <w:numId w:val="14"/>
        </w:numPr>
        <w:ind w:leftChars="0"/>
      </w:pPr>
      <w:r>
        <w:rPr>
          <w:rFonts w:hint="eastAsia"/>
        </w:rPr>
        <w:t>塗料や接着剤は大体ミックスで</w:t>
      </w:r>
      <w:r w:rsidR="004E0040">
        <w:rPr>
          <w:rFonts w:hint="eastAsia"/>
        </w:rPr>
        <w:t>利用されている。</w:t>
      </w:r>
      <w:r w:rsidR="00676FA6">
        <w:rPr>
          <w:rFonts w:hint="eastAsia"/>
        </w:rPr>
        <w:t>（大場</w:t>
      </w:r>
      <w:r w:rsidR="00EF5428">
        <w:rPr>
          <w:rFonts w:hint="eastAsia"/>
        </w:rPr>
        <w:t>委員</w:t>
      </w:r>
      <w:r w:rsidR="00676FA6">
        <w:rPr>
          <w:rFonts w:hint="eastAsia"/>
        </w:rPr>
        <w:t>）</w:t>
      </w:r>
    </w:p>
    <w:p w14:paraId="00DAA7D2" w14:textId="7EEBFF99" w:rsidR="00676FA6" w:rsidRDefault="00676FA6" w:rsidP="00E44DCA">
      <w:pPr>
        <w:pStyle w:val="a9"/>
        <w:numPr>
          <w:ilvl w:val="1"/>
          <w:numId w:val="14"/>
        </w:numPr>
        <w:ind w:leftChars="0"/>
      </w:pPr>
      <w:r>
        <w:rPr>
          <w:rFonts w:hint="eastAsia"/>
        </w:rPr>
        <w:t>接着剤</w:t>
      </w:r>
      <w:r w:rsidR="00B757C1">
        <w:rPr>
          <w:rFonts w:hint="eastAsia"/>
        </w:rPr>
        <w:t>は</w:t>
      </w:r>
      <w:r w:rsidR="00B757C1">
        <w:rPr>
          <w:rFonts w:hint="eastAsia"/>
        </w:rPr>
        <w:t>3</w:t>
      </w:r>
      <w:r w:rsidR="00B757C1">
        <w:rPr>
          <w:rFonts w:hint="eastAsia"/>
        </w:rPr>
        <w:t>、</w:t>
      </w:r>
      <w:r w:rsidR="00B757C1">
        <w:t>4</w:t>
      </w:r>
      <w:r w:rsidR="00B757C1">
        <w:rPr>
          <w:rFonts w:hint="eastAsia"/>
        </w:rPr>
        <w:t>種類、</w:t>
      </w:r>
      <w:r>
        <w:rPr>
          <w:rFonts w:hint="eastAsia"/>
        </w:rPr>
        <w:t>洗浄剤</w:t>
      </w:r>
      <w:r w:rsidR="00B757C1">
        <w:rPr>
          <w:rFonts w:hint="eastAsia"/>
        </w:rPr>
        <w:t>は酸性・アルカリ性・中性</w:t>
      </w:r>
      <w:r>
        <w:rPr>
          <w:rFonts w:hint="eastAsia"/>
        </w:rPr>
        <w:t>、塗料</w:t>
      </w:r>
      <w:r w:rsidR="00B757C1">
        <w:rPr>
          <w:rFonts w:hint="eastAsia"/>
        </w:rPr>
        <w:t>は水性または油性など、それぞれの製品で</w:t>
      </w:r>
      <w:r>
        <w:rPr>
          <w:rFonts w:hint="eastAsia"/>
        </w:rPr>
        <w:t>複数種類に分類されている</w:t>
      </w:r>
      <w:r w:rsidR="00CE6F6F">
        <w:rPr>
          <w:rFonts w:hint="eastAsia"/>
        </w:rPr>
        <w:t>。</w:t>
      </w:r>
      <w:r>
        <w:rPr>
          <w:rFonts w:hint="eastAsia"/>
        </w:rPr>
        <w:t>（安井</w:t>
      </w:r>
      <w:r w:rsidR="001B79F0">
        <w:rPr>
          <w:rFonts w:hint="eastAsia"/>
        </w:rPr>
        <w:t>課長</w:t>
      </w:r>
      <w:r>
        <w:rPr>
          <w:rFonts w:hint="eastAsia"/>
        </w:rPr>
        <w:t>）</w:t>
      </w:r>
    </w:p>
    <w:p w14:paraId="07F63D2B" w14:textId="1F9870EA" w:rsidR="00B757C1" w:rsidRDefault="00BC6836" w:rsidP="004E0040">
      <w:pPr>
        <w:numPr>
          <w:ilvl w:val="0"/>
          <w:numId w:val="14"/>
        </w:numPr>
      </w:pPr>
      <w:r>
        <w:rPr>
          <w:rFonts w:hint="eastAsia"/>
        </w:rPr>
        <w:t>資料１の</w:t>
      </w:r>
      <w:r w:rsidR="004E0040">
        <w:t>P.</w:t>
      </w:r>
      <w:r w:rsidR="005C68D4">
        <w:t>30</w:t>
      </w:r>
      <w:r>
        <w:rPr>
          <w:rFonts w:hint="eastAsia"/>
        </w:rPr>
        <w:t>にある</w:t>
      </w:r>
      <w:r w:rsidR="00E9748B">
        <w:rPr>
          <w:rFonts w:hint="eastAsia"/>
        </w:rPr>
        <w:t>「</w:t>
      </w:r>
      <w:r w:rsidR="004E0040">
        <w:rPr>
          <w:rFonts w:hint="eastAsia"/>
        </w:rPr>
        <w:t>１</w:t>
      </w:r>
      <w:r w:rsidR="00776745">
        <w:rPr>
          <w:rFonts w:hint="eastAsia"/>
        </w:rPr>
        <w:t>作業は</w:t>
      </w:r>
      <w:r w:rsidR="004E0040">
        <w:rPr>
          <w:rFonts w:hint="eastAsia"/>
        </w:rPr>
        <w:t>１</w:t>
      </w:r>
      <w:r w:rsidR="00776745">
        <w:rPr>
          <w:rFonts w:hint="eastAsia"/>
        </w:rPr>
        <w:t>シート</w:t>
      </w:r>
      <w:r w:rsidR="00E9748B">
        <w:rPr>
          <w:rFonts w:hint="eastAsia"/>
        </w:rPr>
        <w:t>」</w:t>
      </w:r>
      <w:r w:rsidR="005C68D4">
        <w:rPr>
          <w:rFonts w:hint="eastAsia"/>
        </w:rPr>
        <w:t>という記載について、実際の塗装作業では前</w:t>
      </w:r>
      <w:r w:rsidR="00D976D7">
        <w:rPr>
          <w:rFonts w:hint="eastAsia"/>
        </w:rPr>
        <w:t>工程の</w:t>
      </w:r>
      <w:r w:rsidR="005C68D4">
        <w:rPr>
          <w:rFonts w:hint="eastAsia"/>
        </w:rPr>
        <w:t>塗装を剥がす</w:t>
      </w:r>
      <w:r w:rsidR="00431E35">
        <w:rPr>
          <w:rFonts w:hint="eastAsia"/>
        </w:rPr>
        <w:t>作業</w:t>
      </w:r>
      <w:r w:rsidR="00D976D7">
        <w:rPr>
          <w:rFonts w:hint="eastAsia"/>
        </w:rPr>
        <w:t>、</w:t>
      </w:r>
      <w:r w:rsidR="00431E35">
        <w:rPr>
          <w:rFonts w:hint="eastAsia"/>
        </w:rPr>
        <w:t>表面処理、</w:t>
      </w:r>
      <w:r w:rsidR="005C68D4">
        <w:rPr>
          <w:rFonts w:hint="eastAsia"/>
        </w:rPr>
        <w:t>塗装</w:t>
      </w:r>
      <w:r w:rsidR="00D976D7">
        <w:rPr>
          <w:rFonts w:hint="eastAsia"/>
        </w:rPr>
        <w:t>、</w:t>
      </w:r>
      <w:r w:rsidR="005C68D4">
        <w:rPr>
          <w:rFonts w:hint="eastAsia"/>
        </w:rPr>
        <w:t>そして最後に片付けして終了という一連の流れがある。</w:t>
      </w:r>
      <w:r w:rsidR="005C68D4" w:rsidRPr="005C68D4">
        <w:rPr>
          <w:rFonts w:hint="eastAsia"/>
        </w:rPr>
        <w:t>作業に関係する前後の部分に生じうるリスクについても見落とさないように一気通貫で考え</w:t>
      </w:r>
      <w:r w:rsidR="005C68D4">
        <w:rPr>
          <w:rFonts w:hint="eastAsia"/>
        </w:rPr>
        <w:t>、対策を講じる必要があるの</w:t>
      </w:r>
      <w:r w:rsidR="005C68D4" w:rsidRPr="005C68D4">
        <w:rPr>
          <w:rFonts w:hint="eastAsia"/>
        </w:rPr>
        <w:t>ではないか。</w:t>
      </w:r>
      <w:r w:rsidR="00431E35">
        <w:rPr>
          <w:rFonts w:hint="eastAsia"/>
        </w:rPr>
        <w:t>例えば、</w:t>
      </w:r>
      <w:r w:rsidR="00776745">
        <w:rPr>
          <w:rFonts w:hint="eastAsia"/>
        </w:rPr>
        <w:t>片付けは</w:t>
      </w:r>
      <w:r w:rsidR="00431E35">
        <w:rPr>
          <w:rFonts w:hint="eastAsia"/>
        </w:rPr>
        <w:t>塗装</w:t>
      </w:r>
      <w:r w:rsidR="00776745">
        <w:rPr>
          <w:rFonts w:hint="eastAsia"/>
        </w:rPr>
        <w:t>作業外と認識</w:t>
      </w:r>
      <w:r w:rsidR="00431E35">
        <w:rPr>
          <w:rFonts w:hint="eastAsia"/>
        </w:rPr>
        <w:t>している</w:t>
      </w:r>
      <w:r w:rsidR="00776745">
        <w:rPr>
          <w:rFonts w:hint="eastAsia"/>
        </w:rPr>
        <w:t>方もいる</w:t>
      </w:r>
      <w:r w:rsidR="00AB30B5">
        <w:rPr>
          <w:rFonts w:hint="eastAsia"/>
        </w:rPr>
        <w:t>。</w:t>
      </w:r>
      <w:r w:rsidR="00776745">
        <w:rPr>
          <w:rFonts w:hint="eastAsia"/>
        </w:rPr>
        <w:t>作業の定義</w:t>
      </w:r>
      <w:r w:rsidR="00B757C1">
        <w:rPr>
          <w:rFonts w:hint="eastAsia"/>
        </w:rPr>
        <w:t>については人によって</w:t>
      </w:r>
      <w:r w:rsidR="00AB30B5">
        <w:rPr>
          <w:rFonts w:hint="eastAsia"/>
        </w:rPr>
        <w:t>マニュアルと</w:t>
      </w:r>
      <w:r w:rsidR="00431E35">
        <w:rPr>
          <w:rFonts w:hint="eastAsia"/>
        </w:rPr>
        <w:t>異なる</w:t>
      </w:r>
      <w:r w:rsidR="00AB30B5">
        <w:rPr>
          <w:rFonts w:hint="eastAsia"/>
        </w:rPr>
        <w:t>ことも</w:t>
      </w:r>
      <w:r w:rsidR="00B757C1">
        <w:rPr>
          <w:rFonts w:hint="eastAsia"/>
        </w:rPr>
        <w:t>あることを考慮して、</w:t>
      </w:r>
      <w:r w:rsidR="00431E35">
        <w:rPr>
          <w:rFonts w:hint="eastAsia"/>
        </w:rPr>
        <w:t>一連の流れすべて</w:t>
      </w:r>
      <w:r w:rsidR="00B757C1">
        <w:rPr>
          <w:rFonts w:hint="eastAsia"/>
        </w:rPr>
        <w:t>漏れなくマニュアルを作成すべきである</w:t>
      </w:r>
      <w:r w:rsidR="00AB30B5">
        <w:rPr>
          <w:rFonts w:hint="eastAsia"/>
        </w:rPr>
        <w:t>。（中原</w:t>
      </w:r>
      <w:r w:rsidR="00EF5428">
        <w:rPr>
          <w:rFonts w:hint="eastAsia"/>
        </w:rPr>
        <w:t>委員</w:t>
      </w:r>
      <w:r w:rsidR="00AB30B5">
        <w:rPr>
          <w:rFonts w:hint="eastAsia"/>
        </w:rPr>
        <w:t>）</w:t>
      </w:r>
    </w:p>
    <w:p w14:paraId="68634B4B" w14:textId="26CF5BA8" w:rsidR="00776745" w:rsidRPr="00CB18B6" w:rsidRDefault="00AB30B5" w:rsidP="00B757C1">
      <w:pPr>
        <w:numPr>
          <w:ilvl w:val="1"/>
          <w:numId w:val="14"/>
        </w:numPr>
      </w:pPr>
      <w:r>
        <w:rPr>
          <w:rFonts w:hint="eastAsia"/>
        </w:rPr>
        <w:t>刷毛を洗うときに使用する化学物質を多量に</w:t>
      </w:r>
      <w:r w:rsidR="005B1A03">
        <w:rPr>
          <w:rFonts w:hint="eastAsia"/>
        </w:rPr>
        <w:t>ばく</w:t>
      </w:r>
      <w:r>
        <w:rPr>
          <w:rFonts w:hint="eastAsia"/>
        </w:rPr>
        <w:t>露する方も</w:t>
      </w:r>
      <w:r w:rsidR="00B757C1">
        <w:rPr>
          <w:rFonts w:hint="eastAsia"/>
        </w:rPr>
        <w:t>いらっしゃる。</w:t>
      </w:r>
      <w:r w:rsidR="00776745">
        <w:rPr>
          <w:rFonts w:hint="eastAsia"/>
        </w:rPr>
        <w:t>今まで何もして</w:t>
      </w:r>
      <w:r>
        <w:rPr>
          <w:rFonts w:hint="eastAsia"/>
        </w:rPr>
        <w:t>い</w:t>
      </w:r>
      <w:r w:rsidR="00776745">
        <w:rPr>
          <w:rFonts w:hint="eastAsia"/>
        </w:rPr>
        <w:t>なかった方たちに</w:t>
      </w:r>
      <w:r>
        <w:rPr>
          <w:rFonts w:hint="eastAsia"/>
        </w:rPr>
        <w:t>一歩前進して</w:t>
      </w:r>
      <w:r w:rsidR="00776745">
        <w:rPr>
          <w:rFonts w:hint="eastAsia"/>
        </w:rPr>
        <w:t>使っていただく</w:t>
      </w:r>
      <w:r>
        <w:rPr>
          <w:rFonts w:hint="eastAsia"/>
        </w:rPr>
        <w:t>ためになるべく使いやすい</w:t>
      </w:r>
      <w:r w:rsidR="00776745">
        <w:rPr>
          <w:rFonts w:hint="eastAsia"/>
        </w:rPr>
        <w:t>マニュアル</w:t>
      </w:r>
      <w:r>
        <w:rPr>
          <w:rFonts w:hint="eastAsia"/>
        </w:rPr>
        <w:t>を作成することが肝要</w:t>
      </w:r>
      <w:r w:rsidR="00B757C1">
        <w:rPr>
          <w:rFonts w:hint="eastAsia"/>
        </w:rPr>
        <w:t>。</w:t>
      </w:r>
      <w:r>
        <w:rPr>
          <w:rFonts w:hint="eastAsia"/>
        </w:rPr>
        <w:t>（小野</w:t>
      </w:r>
      <w:r w:rsidR="00EF5428">
        <w:rPr>
          <w:rFonts w:hint="eastAsia"/>
        </w:rPr>
        <w:t>委員</w:t>
      </w:r>
      <w:r>
        <w:rPr>
          <w:rFonts w:hint="eastAsia"/>
        </w:rPr>
        <w:t>）</w:t>
      </w:r>
    </w:p>
    <w:p w14:paraId="444C672B" w14:textId="18F47091" w:rsidR="00776745" w:rsidRDefault="00AB30B5" w:rsidP="0074260C">
      <w:pPr>
        <w:numPr>
          <w:ilvl w:val="0"/>
          <w:numId w:val="14"/>
        </w:numPr>
      </w:pPr>
      <w:r>
        <w:rPr>
          <w:rFonts w:hint="eastAsia"/>
        </w:rPr>
        <w:t>アウトプットのイメージとして、</w:t>
      </w:r>
      <w:r w:rsidR="000B0E0E">
        <w:rPr>
          <w:rFonts w:hint="eastAsia"/>
        </w:rPr>
        <w:t>作業ごとに</w:t>
      </w:r>
      <w:r>
        <w:rPr>
          <w:rFonts w:hint="eastAsia"/>
        </w:rPr>
        <w:t>半面系の防毒マスク、全面系の防毒マスク、</w:t>
      </w:r>
      <w:r>
        <w:rPr>
          <w:rFonts w:hint="eastAsia"/>
        </w:rPr>
        <w:t>P</w:t>
      </w:r>
      <w:r>
        <w:t>APR</w:t>
      </w:r>
      <w:r>
        <w:rPr>
          <w:rFonts w:hint="eastAsia"/>
        </w:rPr>
        <w:t>といった</w:t>
      </w:r>
      <w:r w:rsidR="00776745">
        <w:rPr>
          <w:rFonts w:hint="eastAsia"/>
        </w:rPr>
        <w:t>保護具の種類を選定</w:t>
      </w:r>
      <w:r>
        <w:rPr>
          <w:rFonts w:hint="eastAsia"/>
        </w:rPr>
        <w:t>できるようなマニュアルを作成する方向性で良いか。（大場</w:t>
      </w:r>
      <w:r w:rsidR="00EF5428">
        <w:rPr>
          <w:rFonts w:hint="eastAsia"/>
        </w:rPr>
        <w:t>委員</w:t>
      </w:r>
      <w:r>
        <w:rPr>
          <w:rFonts w:hint="eastAsia"/>
        </w:rPr>
        <w:t>）</w:t>
      </w:r>
    </w:p>
    <w:p w14:paraId="19E8C4C2" w14:textId="3EB99415" w:rsidR="00776745" w:rsidRDefault="00B757C1" w:rsidP="00C35B8F">
      <w:pPr>
        <w:numPr>
          <w:ilvl w:val="1"/>
          <w:numId w:val="14"/>
        </w:numPr>
      </w:pPr>
      <w:r>
        <w:rPr>
          <w:rFonts w:hint="eastAsia"/>
        </w:rPr>
        <w:t>例として示しているマニュアルはそうである</w:t>
      </w:r>
      <w:r w:rsidR="00C35B8F">
        <w:rPr>
          <w:rFonts w:hint="eastAsia"/>
        </w:rPr>
        <w:t>。</w:t>
      </w:r>
      <w:r w:rsidR="00AB30B5">
        <w:rPr>
          <w:rFonts w:hint="eastAsia"/>
        </w:rPr>
        <w:t>（安井</w:t>
      </w:r>
      <w:r w:rsidR="001B79F0">
        <w:rPr>
          <w:rFonts w:hint="eastAsia"/>
        </w:rPr>
        <w:t>課長</w:t>
      </w:r>
      <w:r w:rsidR="00AB30B5">
        <w:rPr>
          <w:rFonts w:hint="eastAsia"/>
        </w:rPr>
        <w:t>）</w:t>
      </w:r>
    </w:p>
    <w:p w14:paraId="59AB452A" w14:textId="7BFBF739" w:rsidR="00776745" w:rsidRDefault="00776745" w:rsidP="000B0E0E">
      <w:pPr>
        <w:numPr>
          <w:ilvl w:val="1"/>
          <w:numId w:val="14"/>
        </w:numPr>
      </w:pPr>
      <w:r>
        <w:rPr>
          <w:rFonts w:hint="eastAsia"/>
        </w:rPr>
        <w:t>スプレー</w:t>
      </w:r>
      <w:r w:rsidR="00B757C1">
        <w:rPr>
          <w:rFonts w:hint="eastAsia"/>
        </w:rPr>
        <w:t>作業</w:t>
      </w:r>
      <w:r w:rsidR="00862851">
        <w:rPr>
          <w:rFonts w:hint="eastAsia"/>
        </w:rPr>
        <w:t>と防護マスクの利用は紐づいているため、スプレー作業中の濃度は</w:t>
      </w:r>
      <w:r w:rsidR="00862851">
        <w:rPr>
          <w:rFonts w:hint="eastAsia"/>
        </w:rPr>
        <w:lastRenderedPageBreak/>
        <w:t>測定していない。しかし、他の</w:t>
      </w:r>
      <w:r>
        <w:rPr>
          <w:rFonts w:hint="eastAsia"/>
        </w:rPr>
        <w:t>作業に</w:t>
      </w:r>
      <w:r w:rsidR="00862851">
        <w:rPr>
          <w:rFonts w:hint="eastAsia"/>
        </w:rPr>
        <w:t>ついては正しいマスクを着用していない事例がある。作業環境の</w:t>
      </w:r>
      <w:r w:rsidR="00CA682E">
        <w:rPr>
          <w:rFonts w:hint="eastAsia"/>
        </w:rPr>
        <w:t>類似性</w:t>
      </w:r>
      <w:r w:rsidR="00A11915">
        <w:rPr>
          <w:rFonts w:hint="eastAsia"/>
        </w:rPr>
        <w:t>によって</w:t>
      </w:r>
      <w:r w:rsidR="00862851">
        <w:rPr>
          <w:rFonts w:hint="eastAsia"/>
        </w:rPr>
        <w:t>マスクの選定が行えるようにするとよいのではないか。</w:t>
      </w:r>
      <w:r w:rsidR="00AB30B5">
        <w:rPr>
          <w:rFonts w:hint="eastAsia"/>
        </w:rPr>
        <w:t>（小野</w:t>
      </w:r>
      <w:r w:rsidR="00EF5428">
        <w:rPr>
          <w:rFonts w:hint="eastAsia"/>
        </w:rPr>
        <w:t>委員</w:t>
      </w:r>
      <w:r w:rsidR="00AB30B5">
        <w:rPr>
          <w:rFonts w:hint="eastAsia"/>
        </w:rPr>
        <w:t>）</w:t>
      </w:r>
    </w:p>
    <w:p w14:paraId="30FBE7C5" w14:textId="7072BB13" w:rsidR="00A11915" w:rsidRDefault="00A11915" w:rsidP="00A11915">
      <w:pPr>
        <w:numPr>
          <w:ilvl w:val="1"/>
          <w:numId w:val="14"/>
        </w:numPr>
      </w:pPr>
      <w:r>
        <w:rPr>
          <w:rFonts w:hint="eastAsia"/>
        </w:rPr>
        <w:t>測定した際には許容濃度を超えていなかった。</w:t>
      </w:r>
      <w:r w:rsidR="00B42E48">
        <w:rPr>
          <w:rFonts w:hint="eastAsia"/>
        </w:rPr>
        <w:t>参考資料</w:t>
      </w:r>
      <w:r w:rsidR="00B42E48">
        <w:rPr>
          <w:rFonts w:hint="eastAsia"/>
        </w:rPr>
        <w:t>1</w:t>
      </w:r>
      <w:r w:rsidR="009B21DD">
        <w:rPr>
          <w:rFonts w:hint="eastAsia"/>
        </w:rPr>
        <w:t>の記載に関して</w:t>
      </w:r>
      <w:r w:rsidR="00B42E48">
        <w:rPr>
          <w:rFonts w:hint="eastAsia"/>
        </w:rPr>
        <w:t>、</w:t>
      </w:r>
      <w:r>
        <w:rPr>
          <w:rFonts w:hint="eastAsia"/>
        </w:rPr>
        <w:t>C</w:t>
      </w:r>
      <w:r>
        <w:rPr>
          <w:rFonts w:hint="eastAsia"/>
        </w:rPr>
        <w:t>や</w:t>
      </w:r>
      <w:r>
        <w:rPr>
          <w:rFonts w:hint="eastAsia"/>
        </w:rPr>
        <w:t>D</w:t>
      </w:r>
      <w:r w:rsidR="009B21DD">
        <w:rPr>
          <w:rFonts w:hint="eastAsia"/>
        </w:rPr>
        <w:t>の項目</w:t>
      </w:r>
      <w:r w:rsidR="00D976D7">
        <w:rPr>
          <w:rFonts w:hint="eastAsia"/>
        </w:rPr>
        <w:t>では</w:t>
      </w:r>
      <w:r w:rsidR="009B21DD">
        <w:rPr>
          <w:rFonts w:hint="eastAsia"/>
        </w:rPr>
        <w:t>、</w:t>
      </w:r>
      <w:r w:rsidR="00F30538" w:rsidRPr="00F30538">
        <w:rPr>
          <w:rFonts w:hint="eastAsia"/>
        </w:rPr>
        <w:t>呼吸用防護具の使用は</w:t>
      </w:r>
      <w:r>
        <w:rPr>
          <w:rFonts w:hint="eastAsia"/>
        </w:rPr>
        <w:t>狭隘な場所や地下室での作業に限定</w:t>
      </w:r>
      <w:r w:rsidR="005315F9">
        <w:rPr>
          <w:rFonts w:hint="eastAsia"/>
        </w:rPr>
        <w:t>して</w:t>
      </w:r>
      <w:r w:rsidR="00F30538">
        <w:rPr>
          <w:rFonts w:hint="eastAsia"/>
        </w:rPr>
        <w:t>いる</w:t>
      </w:r>
      <w:r>
        <w:rPr>
          <w:rFonts w:hint="eastAsia"/>
        </w:rPr>
        <w:t>。</w:t>
      </w:r>
      <w:r w:rsidR="00776745">
        <w:rPr>
          <w:rFonts w:hint="eastAsia"/>
        </w:rPr>
        <w:t>B</w:t>
      </w:r>
      <w:r w:rsidR="00776745">
        <w:rPr>
          <w:rFonts w:hint="eastAsia"/>
        </w:rPr>
        <w:t>は経験的</w:t>
      </w:r>
      <w:r>
        <w:rPr>
          <w:rFonts w:hint="eastAsia"/>
        </w:rPr>
        <w:t>なもの</w:t>
      </w:r>
      <w:r w:rsidR="00F30538">
        <w:rPr>
          <w:rFonts w:hint="eastAsia"/>
        </w:rPr>
        <w:t>にもとづき推奨としている。</w:t>
      </w:r>
      <w:r w:rsidR="00776745">
        <w:rPr>
          <w:rFonts w:hint="eastAsia"/>
        </w:rPr>
        <w:t>A</w:t>
      </w:r>
      <w:r w:rsidR="00776745">
        <w:rPr>
          <w:rFonts w:hint="eastAsia"/>
        </w:rPr>
        <w:t>についての作業は濃度が測定されている</w:t>
      </w:r>
      <w:r w:rsidR="00CE6F6F">
        <w:rPr>
          <w:rFonts w:hint="eastAsia"/>
        </w:rPr>
        <w:t>のか。</w:t>
      </w:r>
      <w:r w:rsidR="00AB30B5">
        <w:rPr>
          <w:rFonts w:hint="eastAsia"/>
        </w:rPr>
        <w:t>（安井</w:t>
      </w:r>
      <w:r w:rsidR="001B79F0">
        <w:rPr>
          <w:rFonts w:hint="eastAsia"/>
        </w:rPr>
        <w:t>課長</w:t>
      </w:r>
      <w:r w:rsidR="00AB30B5">
        <w:rPr>
          <w:rFonts w:hint="eastAsia"/>
        </w:rPr>
        <w:t>）</w:t>
      </w:r>
    </w:p>
    <w:p w14:paraId="6286E409" w14:textId="57063DB2" w:rsidR="00776745" w:rsidRPr="00CB18B6" w:rsidRDefault="00776745" w:rsidP="005315F9">
      <w:pPr>
        <w:numPr>
          <w:ilvl w:val="1"/>
          <w:numId w:val="14"/>
        </w:numPr>
      </w:pPr>
      <w:r>
        <w:rPr>
          <w:rFonts w:hint="eastAsia"/>
        </w:rPr>
        <w:t>工程のトータルで測定</w:t>
      </w:r>
      <w:r w:rsidR="005315F9">
        <w:rPr>
          <w:rFonts w:hint="eastAsia"/>
        </w:rPr>
        <w:t>されている。一工程つまり午前中から終了までのトータルで測定している。マスクの選定について、</w:t>
      </w:r>
      <w:r>
        <w:rPr>
          <w:rFonts w:hint="eastAsia"/>
        </w:rPr>
        <w:t>有害性の評価の時は</w:t>
      </w:r>
      <w:r w:rsidR="00742D45">
        <w:rPr>
          <w:rFonts w:hint="eastAsia"/>
        </w:rPr>
        <w:t>、条件付きであるが</w:t>
      </w:r>
      <w:r w:rsidR="00FF43B8">
        <w:rPr>
          <w:rFonts w:hint="eastAsia"/>
        </w:rPr>
        <w:t>ばく露濃度が</w:t>
      </w:r>
      <w:r w:rsidR="005315F9">
        <w:rPr>
          <w:rFonts w:hint="eastAsia"/>
        </w:rPr>
        <w:t>管理濃度や許容濃度で割っ</w:t>
      </w:r>
      <w:r w:rsidR="006C161B">
        <w:rPr>
          <w:rFonts w:hint="eastAsia"/>
        </w:rPr>
        <w:t>た値が</w:t>
      </w:r>
      <w:r>
        <w:rPr>
          <w:rFonts w:hint="eastAsia"/>
        </w:rPr>
        <w:t>1</w:t>
      </w:r>
      <w:r>
        <w:rPr>
          <w:rFonts w:hint="eastAsia"/>
        </w:rPr>
        <w:t>を超えるかどうかで評価</w:t>
      </w:r>
      <w:r w:rsidR="005315F9">
        <w:rPr>
          <w:rFonts w:hint="eastAsia"/>
        </w:rPr>
        <w:t>しているが、</w:t>
      </w:r>
      <w:r>
        <w:rPr>
          <w:rFonts w:hint="eastAsia"/>
        </w:rPr>
        <w:t>マスクについても足し算によって評価</w:t>
      </w:r>
      <w:r w:rsidR="005315F9">
        <w:rPr>
          <w:rFonts w:hint="eastAsia"/>
        </w:rPr>
        <w:t>している。時間の観点も含めて</w:t>
      </w:r>
      <w:r>
        <w:rPr>
          <w:rFonts w:hint="eastAsia"/>
        </w:rPr>
        <w:t>選定できるルールが存在</w:t>
      </w:r>
      <w:r w:rsidR="00CE6F6F">
        <w:rPr>
          <w:rFonts w:hint="eastAsia"/>
        </w:rPr>
        <w:t>している。</w:t>
      </w:r>
      <w:r w:rsidR="005315F9">
        <w:rPr>
          <w:rFonts w:hint="eastAsia"/>
        </w:rPr>
        <w:t>（小野</w:t>
      </w:r>
      <w:r w:rsidR="00EF5428">
        <w:rPr>
          <w:rFonts w:hint="eastAsia"/>
        </w:rPr>
        <w:t>委員</w:t>
      </w:r>
      <w:r w:rsidR="005315F9">
        <w:rPr>
          <w:rFonts w:hint="eastAsia"/>
        </w:rPr>
        <w:t>）</w:t>
      </w:r>
    </w:p>
    <w:p w14:paraId="57338CE9" w14:textId="5DBBC418" w:rsidR="00776745" w:rsidRPr="00CB18B6" w:rsidRDefault="00776745" w:rsidP="005315F9">
      <w:pPr>
        <w:numPr>
          <w:ilvl w:val="0"/>
          <w:numId w:val="14"/>
        </w:numPr>
      </w:pPr>
      <w:r>
        <w:rPr>
          <w:rFonts w:hint="eastAsia"/>
        </w:rPr>
        <w:t>メーカー</w:t>
      </w:r>
      <w:r w:rsidR="005315F9">
        <w:rPr>
          <w:rFonts w:hint="eastAsia"/>
        </w:rPr>
        <w:t>の観点から</w:t>
      </w:r>
      <w:r>
        <w:rPr>
          <w:rFonts w:hint="eastAsia"/>
        </w:rPr>
        <w:t>建設業はイメージしやすい</w:t>
      </w:r>
      <w:r w:rsidR="005315F9">
        <w:rPr>
          <w:rFonts w:hint="eastAsia"/>
        </w:rPr>
        <w:t>が</w:t>
      </w:r>
      <w:r>
        <w:rPr>
          <w:rFonts w:hint="eastAsia"/>
        </w:rPr>
        <w:t>小売業の方も</w:t>
      </w:r>
      <w:r w:rsidR="005315F9">
        <w:rPr>
          <w:rFonts w:hint="eastAsia"/>
        </w:rPr>
        <w:t>含めるのか、つまり方針として</w:t>
      </w:r>
      <w:r>
        <w:rPr>
          <w:rFonts w:hint="eastAsia"/>
        </w:rPr>
        <w:t>マニュアルの対象は</w:t>
      </w:r>
      <w:r w:rsidR="005315F9">
        <w:rPr>
          <w:rFonts w:hint="eastAsia"/>
        </w:rPr>
        <w:t>何か。（石井</w:t>
      </w:r>
      <w:r w:rsidR="00EF5428">
        <w:rPr>
          <w:rFonts w:hint="eastAsia"/>
        </w:rPr>
        <w:t>委員</w:t>
      </w:r>
      <w:r w:rsidR="005315F9">
        <w:rPr>
          <w:rFonts w:hint="eastAsia"/>
        </w:rPr>
        <w:t>）</w:t>
      </w:r>
    </w:p>
    <w:p w14:paraId="45DBB31D" w14:textId="7C7FB2BF" w:rsidR="004F0E53" w:rsidRDefault="005315F9" w:rsidP="005315F9">
      <w:pPr>
        <w:numPr>
          <w:ilvl w:val="1"/>
          <w:numId w:val="14"/>
        </w:numPr>
      </w:pPr>
      <w:r>
        <w:rPr>
          <w:rFonts w:hint="eastAsia"/>
        </w:rPr>
        <w:t>化学物質管理者</w:t>
      </w:r>
      <w:r w:rsidR="00F30538">
        <w:rPr>
          <w:rFonts w:hint="eastAsia"/>
        </w:rPr>
        <w:t>の選任も含め、</w:t>
      </w:r>
      <w:r>
        <w:rPr>
          <w:rFonts w:hint="eastAsia"/>
        </w:rPr>
        <w:t>事業場</w:t>
      </w:r>
      <w:r w:rsidR="00F30538">
        <w:rPr>
          <w:rFonts w:hint="eastAsia"/>
        </w:rPr>
        <w:t>の規模や業種に関わらず</w:t>
      </w:r>
      <w:r>
        <w:rPr>
          <w:rFonts w:hint="eastAsia"/>
        </w:rPr>
        <w:t>法令上</w:t>
      </w:r>
      <w:r w:rsidR="00F30538">
        <w:rPr>
          <w:rFonts w:hint="eastAsia"/>
        </w:rPr>
        <w:t>の義務がかかる</w:t>
      </w:r>
      <w:r>
        <w:rPr>
          <w:rFonts w:hint="eastAsia"/>
        </w:rPr>
        <w:t>ため、</w:t>
      </w:r>
      <w:r w:rsidR="00776745">
        <w:rPr>
          <w:rFonts w:hint="eastAsia"/>
        </w:rPr>
        <w:t>飲食店の方も対象</w:t>
      </w:r>
      <w:r>
        <w:rPr>
          <w:rFonts w:hint="eastAsia"/>
        </w:rPr>
        <w:t>。</w:t>
      </w:r>
      <w:r w:rsidR="00776745">
        <w:rPr>
          <w:rFonts w:hint="eastAsia"/>
        </w:rPr>
        <w:t>ラーメン屋の方</w:t>
      </w:r>
      <w:r w:rsidR="00F30538">
        <w:rPr>
          <w:rFonts w:hint="eastAsia"/>
        </w:rPr>
        <w:t>であって</w:t>
      </w:r>
      <w:r w:rsidR="00776745">
        <w:rPr>
          <w:rFonts w:hint="eastAsia"/>
        </w:rPr>
        <w:t>も</w:t>
      </w:r>
      <w:r w:rsidR="00F30538">
        <w:rPr>
          <w:rFonts w:hint="eastAsia"/>
        </w:rPr>
        <w:t>、</w:t>
      </w:r>
      <w:r w:rsidR="00776745">
        <w:rPr>
          <w:rFonts w:hint="eastAsia"/>
        </w:rPr>
        <w:t>洗浄の際に</w:t>
      </w:r>
      <w:r w:rsidR="00F30538">
        <w:rPr>
          <w:rFonts w:hint="eastAsia"/>
        </w:rPr>
        <w:t>は</w:t>
      </w:r>
      <w:r w:rsidR="00776745">
        <w:rPr>
          <w:rFonts w:hint="eastAsia"/>
        </w:rPr>
        <w:t>防護措置</w:t>
      </w:r>
      <w:r w:rsidR="00F30538">
        <w:rPr>
          <w:rFonts w:hint="eastAsia"/>
        </w:rPr>
        <w:t>が求められ</w:t>
      </w:r>
      <w:r w:rsidR="00923059">
        <w:rPr>
          <w:rFonts w:hint="eastAsia"/>
        </w:rPr>
        <w:t>る。</w:t>
      </w:r>
      <w:r>
        <w:rPr>
          <w:rFonts w:hint="eastAsia"/>
        </w:rPr>
        <w:t>（安井</w:t>
      </w:r>
      <w:r w:rsidR="001B79F0">
        <w:rPr>
          <w:rFonts w:hint="eastAsia"/>
        </w:rPr>
        <w:t>課長</w:t>
      </w:r>
      <w:r>
        <w:rPr>
          <w:rFonts w:hint="eastAsia"/>
        </w:rPr>
        <w:t>）</w:t>
      </w:r>
    </w:p>
    <w:p w14:paraId="3B058843" w14:textId="13BF2F38" w:rsidR="00776745" w:rsidRPr="00CB18B6" w:rsidRDefault="004F0E53" w:rsidP="005315F9">
      <w:pPr>
        <w:numPr>
          <w:ilvl w:val="1"/>
          <w:numId w:val="14"/>
        </w:numPr>
      </w:pPr>
      <w:r>
        <w:rPr>
          <w:rFonts w:hint="eastAsia"/>
        </w:rPr>
        <w:t>お店の方</w:t>
      </w:r>
      <w:r w:rsidR="005315F9">
        <w:rPr>
          <w:rFonts w:hint="eastAsia"/>
        </w:rPr>
        <w:t>が</w:t>
      </w:r>
      <w:r>
        <w:rPr>
          <w:rFonts w:hint="eastAsia"/>
        </w:rPr>
        <w:t>強アルカリ</w:t>
      </w:r>
      <w:r w:rsidR="005315F9">
        <w:rPr>
          <w:rFonts w:hint="eastAsia"/>
        </w:rPr>
        <w:t>であることを</w:t>
      </w:r>
      <w:r>
        <w:rPr>
          <w:rFonts w:hint="eastAsia"/>
        </w:rPr>
        <w:t>把握して</w:t>
      </w:r>
      <w:r w:rsidR="00F0006E">
        <w:rPr>
          <w:rFonts w:hint="eastAsia"/>
        </w:rPr>
        <w:t>い</w:t>
      </w:r>
      <w:r>
        <w:rPr>
          <w:rFonts w:hint="eastAsia"/>
        </w:rPr>
        <w:t>るかは</w:t>
      </w:r>
      <w:r w:rsidR="00F0006E">
        <w:rPr>
          <w:rFonts w:hint="eastAsia"/>
        </w:rPr>
        <w:t>判断できない</w:t>
      </w:r>
      <w:r w:rsidR="005315F9">
        <w:rPr>
          <w:rFonts w:hint="eastAsia"/>
        </w:rPr>
        <w:t>。</w:t>
      </w:r>
      <w:r>
        <w:rPr>
          <w:rFonts w:hint="eastAsia"/>
        </w:rPr>
        <w:t>現場はラベルで</w:t>
      </w:r>
      <w:r w:rsidR="005315F9">
        <w:rPr>
          <w:rFonts w:hint="eastAsia"/>
        </w:rPr>
        <w:t>対応していただくしかない。</w:t>
      </w:r>
      <w:r w:rsidR="00461B7B">
        <w:rPr>
          <w:rFonts w:hint="eastAsia"/>
        </w:rPr>
        <w:t>（小野</w:t>
      </w:r>
      <w:r w:rsidR="00EF5428">
        <w:rPr>
          <w:rFonts w:hint="eastAsia"/>
        </w:rPr>
        <w:t>委員</w:t>
      </w:r>
      <w:r w:rsidR="00461B7B">
        <w:rPr>
          <w:rFonts w:hint="eastAsia"/>
        </w:rPr>
        <w:t>）</w:t>
      </w:r>
    </w:p>
    <w:p w14:paraId="5E4940CA" w14:textId="4720F01E" w:rsidR="00776745" w:rsidRDefault="004F0E53" w:rsidP="001A30A4">
      <w:pPr>
        <w:pStyle w:val="a9"/>
        <w:numPr>
          <w:ilvl w:val="0"/>
          <w:numId w:val="14"/>
        </w:numPr>
        <w:ind w:leftChars="0"/>
      </w:pPr>
      <w:r>
        <w:rPr>
          <w:rFonts w:hint="eastAsia"/>
        </w:rPr>
        <w:t>文字だけでは読んでもらえない可能性</w:t>
      </w:r>
      <w:r w:rsidR="005315F9">
        <w:rPr>
          <w:rFonts w:hint="eastAsia"/>
        </w:rPr>
        <w:t>があるのではないか。絵、</w:t>
      </w:r>
      <w:r>
        <w:rPr>
          <w:rFonts w:hint="eastAsia"/>
        </w:rPr>
        <w:t>写真や動画などの</w:t>
      </w:r>
      <w:r w:rsidR="005315F9">
        <w:rPr>
          <w:rFonts w:hint="eastAsia"/>
        </w:rPr>
        <w:t>見てわかる表現がいいのではないか。</w:t>
      </w:r>
      <w:r w:rsidR="00461B7B">
        <w:rPr>
          <w:rFonts w:hint="eastAsia"/>
        </w:rPr>
        <w:t>（飯田</w:t>
      </w:r>
      <w:r w:rsidR="00EF5428">
        <w:rPr>
          <w:rFonts w:hint="eastAsia"/>
        </w:rPr>
        <w:t>委員</w:t>
      </w:r>
      <w:r w:rsidR="00461B7B">
        <w:rPr>
          <w:rFonts w:hint="eastAsia"/>
        </w:rPr>
        <w:t>）</w:t>
      </w:r>
    </w:p>
    <w:p w14:paraId="1512222B" w14:textId="4AD83150" w:rsidR="00776745" w:rsidRDefault="004F0E53" w:rsidP="004E1B30">
      <w:pPr>
        <w:pStyle w:val="a9"/>
        <w:numPr>
          <w:ilvl w:val="1"/>
          <w:numId w:val="14"/>
        </w:numPr>
        <w:ind w:leftChars="0"/>
      </w:pPr>
      <w:r>
        <w:rPr>
          <w:rFonts w:hint="eastAsia"/>
        </w:rPr>
        <w:t>海外ではイソシアネート利用時には防護服が写真で明示されている</w:t>
      </w:r>
      <w:r w:rsidR="005315F9">
        <w:rPr>
          <w:rFonts w:hint="eastAsia"/>
        </w:rPr>
        <w:t>。</w:t>
      </w:r>
      <w:r>
        <w:rPr>
          <w:rFonts w:hint="eastAsia"/>
        </w:rPr>
        <w:t>鏡の前で自分が画像と一致しているか確認してから部屋に入る例</w:t>
      </w:r>
      <w:r w:rsidR="005315F9">
        <w:rPr>
          <w:rFonts w:hint="eastAsia"/>
        </w:rPr>
        <w:t>が存在</w:t>
      </w:r>
      <w:r w:rsidR="00C45559">
        <w:rPr>
          <w:rFonts w:hint="eastAsia"/>
        </w:rPr>
        <w:t>。</w:t>
      </w:r>
      <w:r w:rsidR="00F611F5" w:rsidRPr="00F611F5">
        <w:rPr>
          <w:rFonts w:hint="eastAsia"/>
        </w:rPr>
        <w:t>建災防のマニュアルでは型番を記載してほしいと言われたが、</w:t>
      </w:r>
      <w:r w:rsidR="00C45559">
        <w:rPr>
          <w:rFonts w:hint="eastAsia"/>
        </w:rPr>
        <w:t>作業当日に防護用品を購買する場合もあるため、同一製品の利用を規定することは</w:t>
      </w:r>
      <w:r w:rsidR="00F611F5" w:rsidRPr="00F611F5">
        <w:rPr>
          <w:rFonts w:hint="eastAsia"/>
        </w:rPr>
        <w:t>なかなか難しい。</w:t>
      </w:r>
      <w:r w:rsidR="00461B7B">
        <w:rPr>
          <w:rFonts w:hint="eastAsia"/>
        </w:rPr>
        <w:t>（小野</w:t>
      </w:r>
      <w:r w:rsidR="00EF5428">
        <w:rPr>
          <w:rFonts w:hint="eastAsia"/>
        </w:rPr>
        <w:t>委員</w:t>
      </w:r>
      <w:r w:rsidR="00461B7B">
        <w:rPr>
          <w:rFonts w:hint="eastAsia"/>
        </w:rPr>
        <w:t>）</w:t>
      </w:r>
    </w:p>
    <w:p w14:paraId="066D5CE9" w14:textId="2866B957" w:rsidR="00776745" w:rsidRDefault="000A7C16" w:rsidP="004E1B30">
      <w:pPr>
        <w:pStyle w:val="a9"/>
        <w:numPr>
          <w:ilvl w:val="0"/>
          <w:numId w:val="14"/>
        </w:numPr>
        <w:ind w:leftChars="0"/>
      </w:pPr>
      <w:r>
        <w:rPr>
          <w:rFonts w:hint="eastAsia"/>
        </w:rPr>
        <w:t>有機溶剤を含む</w:t>
      </w:r>
      <w:r w:rsidR="004E1B30">
        <w:rPr>
          <w:rFonts w:hint="eastAsia"/>
        </w:rPr>
        <w:t>塗装について、危険性</w:t>
      </w:r>
      <w:r w:rsidR="00923059">
        <w:rPr>
          <w:rFonts w:hint="eastAsia"/>
        </w:rPr>
        <w:t>の</w:t>
      </w:r>
      <w:r w:rsidR="004F0E53">
        <w:rPr>
          <w:rFonts w:hint="eastAsia"/>
        </w:rPr>
        <w:t>リスクアセスメントも</w:t>
      </w:r>
      <w:r w:rsidR="004E1B30">
        <w:rPr>
          <w:rFonts w:hint="eastAsia"/>
        </w:rPr>
        <w:t>する必要がある。</w:t>
      </w:r>
      <w:r>
        <w:rPr>
          <w:rFonts w:hint="eastAsia"/>
        </w:rPr>
        <w:t>閉所作業での有機溶剤取り扱い作業で、</w:t>
      </w:r>
      <w:r w:rsidR="004F0E53">
        <w:rPr>
          <w:rFonts w:hint="eastAsia"/>
        </w:rPr>
        <w:t>容積と</w:t>
      </w:r>
      <w:r w:rsidR="004E1B30">
        <w:rPr>
          <w:rFonts w:hint="eastAsia"/>
        </w:rPr>
        <w:t>使用量</w:t>
      </w:r>
      <w:r w:rsidR="004F0E53">
        <w:rPr>
          <w:rFonts w:hint="eastAsia"/>
        </w:rPr>
        <w:t>の</w:t>
      </w:r>
      <w:r w:rsidR="004E1B30">
        <w:rPr>
          <w:rFonts w:hint="eastAsia"/>
        </w:rPr>
        <w:t>蒸発量</w:t>
      </w:r>
      <w:r w:rsidRPr="000A7C16">
        <w:rPr>
          <w:rFonts w:hint="eastAsia"/>
        </w:rPr>
        <w:t>から推定すると</w:t>
      </w:r>
      <w:r w:rsidR="004F0E53">
        <w:rPr>
          <w:rFonts w:hint="eastAsia"/>
        </w:rPr>
        <w:t>、爆発下限</w:t>
      </w:r>
      <w:r w:rsidR="00D976D7">
        <w:rPr>
          <w:rFonts w:hint="eastAsia"/>
        </w:rPr>
        <w:t>界</w:t>
      </w:r>
      <w:r w:rsidR="004F0E53">
        <w:rPr>
          <w:rFonts w:hint="eastAsia"/>
        </w:rPr>
        <w:t>を超え</w:t>
      </w:r>
      <w:r w:rsidR="00C26607">
        <w:rPr>
          <w:rFonts w:hint="eastAsia"/>
        </w:rPr>
        <w:t>る環境で作業をしていた</w:t>
      </w:r>
      <w:r w:rsidR="004E1B30">
        <w:rPr>
          <w:rFonts w:hint="eastAsia"/>
        </w:rPr>
        <w:t>事例を見てきた。</w:t>
      </w:r>
      <w:r w:rsidR="00C26607" w:rsidRPr="00C26607">
        <w:rPr>
          <w:rFonts w:hint="eastAsia"/>
        </w:rPr>
        <w:t>可燃物を用いる</w:t>
      </w:r>
      <w:r w:rsidR="004E1B30">
        <w:rPr>
          <w:rFonts w:hint="eastAsia"/>
        </w:rPr>
        <w:t>作業</w:t>
      </w:r>
      <w:r w:rsidR="00C26607">
        <w:rPr>
          <w:rFonts w:hint="eastAsia"/>
        </w:rPr>
        <w:t>で</w:t>
      </w:r>
      <w:r w:rsidR="004E1B30">
        <w:rPr>
          <w:rFonts w:hint="eastAsia"/>
        </w:rPr>
        <w:t>は</w:t>
      </w:r>
      <w:r w:rsidR="00C26607">
        <w:rPr>
          <w:rFonts w:hint="eastAsia"/>
        </w:rPr>
        <w:t>、</w:t>
      </w:r>
      <w:r w:rsidR="00C26607" w:rsidRPr="00C26607">
        <w:rPr>
          <w:rFonts w:hint="eastAsia"/>
        </w:rPr>
        <w:t>事前の換気計画や</w:t>
      </w:r>
      <w:r w:rsidR="004F0E53">
        <w:rPr>
          <w:rFonts w:hint="eastAsia"/>
        </w:rPr>
        <w:t>ガス検の使用など</w:t>
      </w:r>
      <w:r w:rsidR="00C26607" w:rsidRPr="00C26607">
        <w:rPr>
          <w:rFonts w:hint="eastAsia"/>
        </w:rPr>
        <w:t>危険性リスクの観点でも災害防止対策</w:t>
      </w:r>
      <w:r w:rsidR="004F0E53">
        <w:rPr>
          <w:rFonts w:hint="eastAsia"/>
        </w:rPr>
        <w:t>が必要</w:t>
      </w:r>
      <w:r w:rsidR="004E1B30">
        <w:rPr>
          <w:rFonts w:hint="eastAsia"/>
        </w:rPr>
        <w:t>。（中原</w:t>
      </w:r>
      <w:r w:rsidR="00EF5428">
        <w:rPr>
          <w:rFonts w:hint="eastAsia"/>
        </w:rPr>
        <w:t>委員</w:t>
      </w:r>
      <w:r w:rsidR="004E1B30">
        <w:rPr>
          <w:rFonts w:hint="eastAsia"/>
        </w:rPr>
        <w:t>）</w:t>
      </w:r>
    </w:p>
    <w:p w14:paraId="731533C8" w14:textId="0C2E6AFB" w:rsidR="004F0E53" w:rsidRPr="00CB18B6" w:rsidRDefault="004F0E53" w:rsidP="004F0E53">
      <w:pPr>
        <w:numPr>
          <w:ilvl w:val="0"/>
          <w:numId w:val="14"/>
        </w:numPr>
      </w:pPr>
      <w:r>
        <w:rPr>
          <w:rFonts w:hint="eastAsia"/>
        </w:rPr>
        <w:t>作業者の方</w:t>
      </w:r>
      <w:r w:rsidR="004E1B30">
        <w:rPr>
          <w:rFonts w:hint="eastAsia"/>
        </w:rPr>
        <w:t>全員に</w:t>
      </w:r>
      <w:r>
        <w:rPr>
          <w:rFonts w:hint="eastAsia"/>
        </w:rPr>
        <w:t>目を通してもらう</w:t>
      </w:r>
      <w:r w:rsidR="004E1B30">
        <w:rPr>
          <w:rFonts w:hint="eastAsia"/>
        </w:rPr>
        <w:t>ことを想定すると</w:t>
      </w:r>
      <w:r w:rsidR="00360FF0">
        <w:rPr>
          <w:rFonts w:hint="eastAsia"/>
        </w:rPr>
        <w:t>、</w:t>
      </w:r>
      <w:r>
        <w:rPr>
          <w:rFonts w:hint="eastAsia"/>
        </w:rPr>
        <w:t>マニュアル</w:t>
      </w:r>
      <w:r w:rsidR="00D976D7">
        <w:rPr>
          <w:rFonts w:hint="eastAsia"/>
        </w:rPr>
        <w:t>で示す措置を行うべき</w:t>
      </w:r>
      <w:r>
        <w:rPr>
          <w:rFonts w:hint="eastAsia"/>
        </w:rPr>
        <w:t>理由</w:t>
      </w:r>
      <w:r w:rsidR="00360FF0">
        <w:rPr>
          <w:rFonts w:hint="eastAsia"/>
        </w:rPr>
        <w:t>が重要ではないか。なぜその保護具を着用するのかなどの理由</w:t>
      </w:r>
      <w:r>
        <w:rPr>
          <w:rFonts w:hint="eastAsia"/>
        </w:rPr>
        <w:t>を端的に説明したい</w:t>
      </w:r>
      <w:r w:rsidR="00D976D7">
        <w:rPr>
          <w:rFonts w:hint="eastAsia"/>
        </w:rPr>
        <w:t>。</w:t>
      </w:r>
      <w:r w:rsidR="004E1B30">
        <w:rPr>
          <w:rFonts w:hint="eastAsia"/>
        </w:rPr>
        <w:t>（伊藤</w:t>
      </w:r>
      <w:r w:rsidR="00EF5428">
        <w:rPr>
          <w:rFonts w:hint="eastAsia"/>
        </w:rPr>
        <w:t>委員</w:t>
      </w:r>
      <w:r w:rsidR="004E1B30">
        <w:rPr>
          <w:rFonts w:hint="eastAsia"/>
        </w:rPr>
        <w:t>）</w:t>
      </w:r>
    </w:p>
    <w:p w14:paraId="0F70840F" w14:textId="49F94A7D" w:rsidR="004F0E53" w:rsidRPr="00CB18B6" w:rsidRDefault="004F0E53" w:rsidP="004F0E53">
      <w:pPr>
        <w:numPr>
          <w:ilvl w:val="1"/>
          <w:numId w:val="14"/>
        </w:numPr>
      </w:pPr>
      <w:r>
        <w:rPr>
          <w:rFonts w:hint="eastAsia"/>
        </w:rPr>
        <w:t>情報量が</w:t>
      </w:r>
      <w:r w:rsidR="00C175BE">
        <w:rPr>
          <w:rFonts w:hint="eastAsia"/>
        </w:rPr>
        <w:t>多</w:t>
      </w:r>
      <w:r>
        <w:rPr>
          <w:rFonts w:hint="eastAsia"/>
        </w:rPr>
        <w:t>くなってしまう</w:t>
      </w:r>
      <w:r w:rsidR="00360FF0">
        <w:rPr>
          <w:rFonts w:hint="eastAsia"/>
        </w:rPr>
        <w:t>ため、難しい。建設業では教材の中で災害事例を挙げている。（安井</w:t>
      </w:r>
      <w:r w:rsidR="001B79F0">
        <w:rPr>
          <w:rFonts w:hint="eastAsia"/>
        </w:rPr>
        <w:t>課長</w:t>
      </w:r>
      <w:r w:rsidR="00360FF0">
        <w:rPr>
          <w:rFonts w:hint="eastAsia"/>
        </w:rPr>
        <w:t>）</w:t>
      </w:r>
    </w:p>
    <w:p w14:paraId="6A86E56D" w14:textId="1AD74EA4" w:rsidR="004F0E53" w:rsidRPr="00CB18B6" w:rsidRDefault="005B48ED" w:rsidP="005B48ED">
      <w:pPr>
        <w:numPr>
          <w:ilvl w:val="0"/>
          <w:numId w:val="14"/>
        </w:numPr>
      </w:pPr>
      <w:r>
        <w:rPr>
          <w:rFonts w:hint="eastAsia"/>
        </w:rPr>
        <w:t>有害性については</w:t>
      </w:r>
      <w:r w:rsidR="004F0E53">
        <w:rPr>
          <w:rFonts w:hint="eastAsia"/>
        </w:rPr>
        <w:t>手のマークなら手袋、</w:t>
      </w:r>
      <w:r>
        <w:rPr>
          <w:rFonts w:hint="eastAsia"/>
        </w:rPr>
        <w:t>体や</w:t>
      </w:r>
      <w:r w:rsidR="004F0E53">
        <w:rPr>
          <w:rFonts w:hint="eastAsia"/>
        </w:rPr>
        <w:t>！マーク</w:t>
      </w:r>
      <w:r>
        <w:rPr>
          <w:rFonts w:hint="eastAsia"/>
        </w:rPr>
        <w:t>は</w:t>
      </w:r>
      <w:r w:rsidR="004F0E53">
        <w:rPr>
          <w:rFonts w:hint="eastAsia"/>
        </w:rPr>
        <w:t>呼吸器</w:t>
      </w:r>
      <w:r>
        <w:rPr>
          <w:rFonts w:hint="eastAsia"/>
        </w:rPr>
        <w:t>用保護具が必要</w:t>
      </w:r>
      <w:r w:rsidR="004F0E53">
        <w:rPr>
          <w:rFonts w:hint="eastAsia"/>
        </w:rPr>
        <w:t>など</w:t>
      </w:r>
      <w:r>
        <w:rPr>
          <w:rFonts w:hint="eastAsia"/>
        </w:rPr>
        <w:t>といった</w:t>
      </w:r>
      <w:r w:rsidR="004F0E53">
        <w:rPr>
          <w:rFonts w:hint="eastAsia"/>
        </w:rPr>
        <w:t>一対一のイメージを示す</w:t>
      </w:r>
      <w:r>
        <w:rPr>
          <w:rFonts w:hint="eastAsia"/>
        </w:rPr>
        <w:t>とよいのではないか</w:t>
      </w:r>
      <w:r w:rsidR="00CE6F6F">
        <w:rPr>
          <w:rFonts w:hint="eastAsia"/>
        </w:rPr>
        <w:t>。</w:t>
      </w:r>
      <w:r w:rsidR="00360FF0" w:rsidRPr="00360FF0">
        <w:rPr>
          <w:rFonts w:hint="eastAsia"/>
        </w:rPr>
        <w:t>（小野</w:t>
      </w:r>
      <w:r w:rsidR="00EF5428">
        <w:rPr>
          <w:rFonts w:hint="eastAsia"/>
        </w:rPr>
        <w:t>委員</w:t>
      </w:r>
      <w:r w:rsidR="00360FF0" w:rsidRPr="00360FF0">
        <w:rPr>
          <w:rFonts w:hint="eastAsia"/>
        </w:rPr>
        <w:t>）</w:t>
      </w:r>
    </w:p>
    <w:p w14:paraId="2A8938A8" w14:textId="7BAB760C" w:rsidR="005B48ED" w:rsidRPr="00CB18B6" w:rsidRDefault="005B48ED" w:rsidP="00956504">
      <w:pPr>
        <w:pStyle w:val="a9"/>
        <w:numPr>
          <w:ilvl w:val="1"/>
          <w:numId w:val="14"/>
        </w:numPr>
        <w:ind w:leftChars="0"/>
      </w:pPr>
      <w:r>
        <w:rPr>
          <w:rFonts w:hint="eastAsia"/>
        </w:rPr>
        <w:t>マニュアルは答えを示すもので、そこまでの道筋は教材で表現する。</w:t>
      </w:r>
      <w:r w:rsidR="00360FF0">
        <w:rPr>
          <w:rFonts w:hint="eastAsia"/>
        </w:rPr>
        <w:t>（</w:t>
      </w:r>
      <w:r>
        <w:rPr>
          <w:rFonts w:hint="eastAsia"/>
        </w:rPr>
        <w:t>安井</w:t>
      </w:r>
      <w:r w:rsidR="001B79F0">
        <w:rPr>
          <w:rFonts w:hint="eastAsia"/>
        </w:rPr>
        <w:t>課長</w:t>
      </w:r>
      <w:r w:rsidR="00360FF0">
        <w:rPr>
          <w:rFonts w:hint="eastAsia"/>
        </w:rPr>
        <w:t>）</w:t>
      </w:r>
    </w:p>
    <w:p w14:paraId="608F9024" w14:textId="5AEE87DB" w:rsidR="004F0E53" w:rsidRPr="00CB18B6" w:rsidRDefault="004F0E53" w:rsidP="004F0E53">
      <w:pPr>
        <w:numPr>
          <w:ilvl w:val="0"/>
          <w:numId w:val="14"/>
        </w:numPr>
      </w:pPr>
      <w:r>
        <w:rPr>
          <w:rFonts w:hint="eastAsia"/>
        </w:rPr>
        <w:t>最終的には全体のケミカルリテラシーを</w:t>
      </w:r>
      <w:r w:rsidR="00DF0077">
        <w:rPr>
          <w:rFonts w:hint="eastAsia"/>
        </w:rPr>
        <w:t>向上する</w:t>
      </w:r>
      <w:r>
        <w:rPr>
          <w:rFonts w:hint="eastAsia"/>
        </w:rPr>
        <w:t>ことが</w:t>
      </w:r>
      <w:r w:rsidR="00801365" w:rsidRPr="00EF5428">
        <w:rPr>
          <w:rFonts w:hint="eastAsia"/>
          <w:color w:val="000000" w:themeColor="text1"/>
        </w:rPr>
        <w:t>自立的</w:t>
      </w:r>
      <w:r w:rsidR="00956504">
        <w:rPr>
          <w:rFonts w:hint="eastAsia"/>
        </w:rPr>
        <w:t>管理を達成するために求められる</w:t>
      </w:r>
      <w:r w:rsidR="00DF0077">
        <w:rPr>
          <w:rFonts w:hint="eastAsia"/>
        </w:rPr>
        <w:t>。海外のたばこのパッケージのように脅かすような注意の描写が</w:t>
      </w:r>
      <w:r w:rsidR="00C27BD9">
        <w:rPr>
          <w:rFonts w:hint="eastAsia"/>
        </w:rPr>
        <w:t>有効</w:t>
      </w:r>
      <w:r w:rsidR="00DF0077">
        <w:rPr>
          <w:rFonts w:hint="eastAsia"/>
        </w:rPr>
        <w:t>ではないか。</w:t>
      </w:r>
      <w:r w:rsidR="00956504">
        <w:rPr>
          <w:rFonts w:hint="eastAsia"/>
        </w:rPr>
        <w:t>（伊藤</w:t>
      </w:r>
      <w:r w:rsidR="00EF5428">
        <w:rPr>
          <w:rFonts w:hint="eastAsia"/>
        </w:rPr>
        <w:t>委員</w:t>
      </w:r>
      <w:r w:rsidR="00956504">
        <w:rPr>
          <w:rFonts w:hint="eastAsia"/>
        </w:rPr>
        <w:t>）</w:t>
      </w:r>
    </w:p>
    <w:p w14:paraId="4F6A677C" w14:textId="7BDCA5FD" w:rsidR="00DF0077" w:rsidRDefault="004F0E53" w:rsidP="00DF0077">
      <w:pPr>
        <w:numPr>
          <w:ilvl w:val="1"/>
          <w:numId w:val="14"/>
        </w:numPr>
      </w:pPr>
      <w:r>
        <w:rPr>
          <w:rFonts w:hint="eastAsia"/>
        </w:rPr>
        <w:lastRenderedPageBreak/>
        <w:t>災害事例をマニュアルの裏面に明示する</w:t>
      </w:r>
      <w:r w:rsidR="00DF0077">
        <w:rPr>
          <w:rFonts w:hint="eastAsia"/>
        </w:rPr>
        <w:t>といいのではないか。ケミガイドにて災害事例</w:t>
      </w:r>
      <w:r w:rsidR="00C175BE">
        <w:rPr>
          <w:rFonts w:hint="eastAsia"/>
        </w:rPr>
        <w:t>を</w:t>
      </w:r>
      <w:r w:rsidR="00DF0077">
        <w:rPr>
          <w:rFonts w:hint="eastAsia"/>
        </w:rPr>
        <w:t>イラスト</w:t>
      </w:r>
      <w:r w:rsidR="00C175BE">
        <w:rPr>
          <w:rFonts w:hint="eastAsia"/>
        </w:rPr>
        <w:t>付きで掲載</w:t>
      </w:r>
      <w:r w:rsidR="00DF0077">
        <w:rPr>
          <w:rFonts w:hint="eastAsia"/>
        </w:rPr>
        <w:t>している。（安井</w:t>
      </w:r>
      <w:r w:rsidR="001B79F0">
        <w:rPr>
          <w:rFonts w:hint="eastAsia"/>
        </w:rPr>
        <w:t>課長</w:t>
      </w:r>
      <w:r w:rsidR="00DF0077">
        <w:rPr>
          <w:rFonts w:hint="eastAsia"/>
        </w:rPr>
        <w:t>）</w:t>
      </w:r>
    </w:p>
    <w:p w14:paraId="62667406" w14:textId="77777777" w:rsidR="005031D0" w:rsidRDefault="005031D0" w:rsidP="005031D0">
      <w:pPr>
        <w:pStyle w:val="a9"/>
        <w:numPr>
          <w:ilvl w:val="0"/>
          <w:numId w:val="18"/>
        </w:numPr>
        <w:ind w:leftChars="0"/>
      </w:pPr>
      <w:r>
        <w:rPr>
          <w:rFonts w:hint="eastAsia"/>
        </w:rPr>
        <w:t>資料説明</w:t>
      </w:r>
    </w:p>
    <w:p w14:paraId="0F7E0105" w14:textId="74C7F0FA" w:rsidR="005031D0" w:rsidRDefault="005031D0" w:rsidP="005031D0">
      <w:pPr>
        <w:pStyle w:val="a9"/>
        <w:ind w:leftChars="0" w:left="440"/>
      </w:pPr>
      <w:r>
        <w:rPr>
          <w:rFonts w:hint="eastAsia"/>
        </w:rPr>
        <w:t>資料１の</w:t>
      </w:r>
      <w:r>
        <w:rPr>
          <w:rFonts w:hint="eastAsia"/>
        </w:rPr>
        <w:t>P</w:t>
      </w:r>
      <w:r>
        <w:t>.30</w:t>
      </w:r>
      <w:r>
        <w:rPr>
          <w:rFonts w:hint="eastAsia"/>
        </w:rPr>
        <w:t>以降について、</w:t>
      </w:r>
      <w:r>
        <w:rPr>
          <w:rFonts w:hint="eastAsia"/>
        </w:rPr>
        <w:t>MHRT</w:t>
      </w:r>
      <w:r>
        <w:rPr>
          <w:rFonts w:hint="eastAsia"/>
        </w:rPr>
        <w:t>が資料説明を行った。</w:t>
      </w:r>
    </w:p>
    <w:p w14:paraId="503DCD4A" w14:textId="4B6F6AE9" w:rsidR="00DF0077" w:rsidRDefault="005031D0" w:rsidP="005031D0">
      <w:pPr>
        <w:pStyle w:val="a9"/>
        <w:numPr>
          <w:ilvl w:val="0"/>
          <w:numId w:val="18"/>
        </w:numPr>
        <w:ind w:leftChars="0"/>
      </w:pPr>
      <w:r>
        <w:rPr>
          <w:rFonts w:hint="eastAsia"/>
        </w:rPr>
        <w:t>質疑応答</w:t>
      </w:r>
    </w:p>
    <w:p w14:paraId="040CBAF9" w14:textId="5CA211A8" w:rsidR="004F0E53" w:rsidRPr="00CB18B6" w:rsidRDefault="00D45742" w:rsidP="004F0E53">
      <w:pPr>
        <w:numPr>
          <w:ilvl w:val="0"/>
          <w:numId w:val="14"/>
        </w:numPr>
      </w:pPr>
      <w:r>
        <w:rPr>
          <w:rFonts w:hint="eastAsia"/>
        </w:rPr>
        <w:t>資料１の</w:t>
      </w:r>
      <w:r w:rsidR="00F0006E">
        <w:t>P.</w:t>
      </w:r>
      <w:r w:rsidR="005E653E">
        <w:rPr>
          <w:rFonts w:hint="eastAsia"/>
        </w:rPr>
        <w:t>3</w:t>
      </w:r>
      <w:r w:rsidR="00111EED">
        <w:t>6</w:t>
      </w:r>
      <w:r w:rsidR="00111EED">
        <w:rPr>
          <w:rFonts w:hint="eastAsia"/>
        </w:rPr>
        <w:t>記載</w:t>
      </w:r>
      <w:r w:rsidR="00C72F1F">
        <w:rPr>
          <w:rFonts w:hint="eastAsia"/>
        </w:rPr>
        <w:t>「</w:t>
      </w:r>
      <w:r w:rsidR="00D976D7">
        <w:rPr>
          <w:rFonts w:hint="eastAsia"/>
        </w:rPr>
        <w:t>事務局測定時の希釈倍率の</w:t>
      </w:r>
      <w:r w:rsidR="005E653E">
        <w:rPr>
          <w:rFonts w:hint="eastAsia"/>
        </w:rPr>
        <w:t>測定</w:t>
      </w:r>
      <w:r w:rsidR="00C72F1F">
        <w:rPr>
          <w:rFonts w:hint="eastAsia"/>
        </w:rPr>
        <w:t>」</w:t>
      </w:r>
      <w:r w:rsidR="00111EED">
        <w:rPr>
          <w:rFonts w:hint="eastAsia"/>
        </w:rPr>
        <w:t>という言葉について、測定は洗浄剤使用</w:t>
      </w:r>
      <w:r w:rsidR="005E653E">
        <w:rPr>
          <w:rFonts w:hint="eastAsia"/>
        </w:rPr>
        <w:t>濃度が</w:t>
      </w:r>
      <w:r w:rsidR="00111EED">
        <w:rPr>
          <w:rFonts w:hint="eastAsia"/>
        </w:rPr>
        <w:t>最も</w:t>
      </w:r>
      <w:r w:rsidR="005E653E">
        <w:rPr>
          <w:rFonts w:hint="eastAsia"/>
        </w:rPr>
        <w:t>高い作業</w:t>
      </w:r>
      <w:r w:rsidR="00111EED">
        <w:rPr>
          <w:rFonts w:hint="eastAsia"/>
        </w:rPr>
        <w:t>かつ暴露の危険性が最も高い作業者</w:t>
      </w:r>
      <w:r w:rsidR="005E653E">
        <w:rPr>
          <w:rFonts w:hint="eastAsia"/>
        </w:rPr>
        <w:t>に焦点を当てる</w:t>
      </w:r>
      <w:r w:rsidR="002D29F8">
        <w:rPr>
          <w:rFonts w:hint="eastAsia"/>
        </w:rPr>
        <w:t>。</w:t>
      </w:r>
      <w:r w:rsidR="00111EED">
        <w:rPr>
          <w:rFonts w:hint="eastAsia"/>
        </w:rPr>
        <w:t>（安井</w:t>
      </w:r>
      <w:r w:rsidR="00D432C7">
        <w:rPr>
          <w:rFonts w:hint="eastAsia"/>
        </w:rPr>
        <w:t>課長</w:t>
      </w:r>
      <w:r w:rsidR="00111EED">
        <w:rPr>
          <w:rFonts w:hint="eastAsia"/>
        </w:rPr>
        <w:t>）</w:t>
      </w:r>
    </w:p>
    <w:p w14:paraId="776D94BB" w14:textId="4FB918AC" w:rsidR="004F0E53" w:rsidRPr="00CB18B6" w:rsidRDefault="00923059" w:rsidP="004F0E53">
      <w:pPr>
        <w:numPr>
          <w:ilvl w:val="1"/>
          <w:numId w:val="14"/>
        </w:numPr>
      </w:pPr>
      <w:r>
        <w:rPr>
          <w:rFonts w:hint="eastAsia"/>
        </w:rPr>
        <w:t>承知した</w:t>
      </w:r>
      <w:r w:rsidR="00111EED">
        <w:rPr>
          <w:rFonts w:hint="eastAsia"/>
        </w:rPr>
        <w:t>。（</w:t>
      </w:r>
      <w:r w:rsidR="00111EED">
        <w:rPr>
          <w:rFonts w:hint="eastAsia"/>
        </w:rPr>
        <w:t>MHRT</w:t>
      </w:r>
      <w:r w:rsidR="00111EED">
        <w:rPr>
          <w:rFonts w:hint="eastAsia"/>
        </w:rPr>
        <w:t>庭野）</w:t>
      </w:r>
    </w:p>
    <w:p w14:paraId="267B1A6D" w14:textId="6C92B9A4" w:rsidR="004F0E53" w:rsidRPr="00CB18B6" w:rsidRDefault="002D29F8" w:rsidP="002D29F8">
      <w:pPr>
        <w:numPr>
          <w:ilvl w:val="0"/>
          <w:numId w:val="14"/>
        </w:numPr>
      </w:pPr>
      <w:r>
        <w:rPr>
          <w:rFonts w:hint="eastAsia"/>
        </w:rPr>
        <w:t>同ページの</w:t>
      </w:r>
      <w:r w:rsidR="00E9748B">
        <w:rPr>
          <w:rFonts w:hint="eastAsia"/>
        </w:rPr>
        <w:t>「</w:t>
      </w:r>
      <w:r>
        <w:rPr>
          <w:rFonts w:hint="eastAsia"/>
        </w:rPr>
        <w:t>事務局測定時</w:t>
      </w:r>
      <w:r w:rsidR="00C72F1F">
        <w:rPr>
          <w:rFonts w:hint="eastAsia"/>
        </w:rPr>
        <w:t>」</w:t>
      </w:r>
      <w:r>
        <w:rPr>
          <w:rFonts w:hint="eastAsia"/>
        </w:rPr>
        <w:t>という言葉に関して、通常使用しない濃度で使用する場合や測定による定量化が難しい作業（殺菌剤のスプレー利用など）が存在する。作業手順書に記載されていない利用法については</w:t>
      </w:r>
      <w:r w:rsidR="00923059">
        <w:rPr>
          <w:rFonts w:hint="eastAsia"/>
        </w:rPr>
        <w:t>、</w:t>
      </w:r>
      <w:r>
        <w:rPr>
          <w:rFonts w:hint="eastAsia"/>
        </w:rPr>
        <w:t>マニュアルでカバーできていないことも明示する必要がある。（小野</w:t>
      </w:r>
      <w:r w:rsidR="00EF5428">
        <w:rPr>
          <w:rFonts w:hint="eastAsia"/>
        </w:rPr>
        <w:t>委員</w:t>
      </w:r>
      <w:r>
        <w:rPr>
          <w:rFonts w:hint="eastAsia"/>
        </w:rPr>
        <w:t>）</w:t>
      </w:r>
    </w:p>
    <w:p w14:paraId="5BB19DC4" w14:textId="5C8BD656" w:rsidR="004F0E53" w:rsidRPr="00CB18B6" w:rsidRDefault="002D29F8" w:rsidP="004F0E53">
      <w:pPr>
        <w:numPr>
          <w:ilvl w:val="0"/>
          <w:numId w:val="14"/>
        </w:numPr>
      </w:pPr>
      <w:r>
        <w:rPr>
          <w:rFonts w:hint="eastAsia"/>
        </w:rPr>
        <w:t>希釈倍率について対策が必要な基準</w:t>
      </w:r>
      <w:r w:rsidR="00B3108B">
        <w:rPr>
          <w:rFonts w:hint="eastAsia"/>
        </w:rPr>
        <w:t>を問われることがある。</w:t>
      </w:r>
      <w:r w:rsidR="00B3108B">
        <w:rPr>
          <w:rFonts w:hint="eastAsia"/>
        </w:rPr>
        <w:t>p</w:t>
      </w:r>
      <w:r w:rsidR="00B3108B">
        <w:t>H</w:t>
      </w:r>
      <w:r w:rsidR="00B3108B">
        <w:rPr>
          <w:rFonts w:hint="eastAsia"/>
        </w:rPr>
        <w:t>等、皮膚への接触に関する</w:t>
      </w:r>
      <w:r w:rsidR="00C26607" w:rsidRPr="00C26607">
        <w:rPr>
          <w:rFonts w:hint="eastAsia"/>
        </w:rPr>
        <w:t>具体的な</w:t>
      </w:r>
      <w:r w:rsidR="00B3108B">
        <w:rPr>
          <w:rFonts w:hint="eastAsia"/>
        </w:rPr>
        <w:t>基準をマニュアルの中で記載する必要がある。</w:t>
      </w:r>
      <w:r>
        <w:rPr>
          <w:rFonts w:hint="eastAsia"/>
        </w:rPr>
        <w:t>（中原</w:t>
      </w:r>
      <w:r w:rsidR="00EF5428">
        <w:rPr>
          <w:rFonts w:hint="eastAsia"/>
        </w:rPr>
        <w:t>委員</w:t>
      </w:r>
      <w:r>
        <w:rPr>
          <w:rFonts w:hint="eastAsia"/>
        </w:rPr>
        <w:t>）</w:t>
      </w:r>
    </w:p>
    <w:p w14:paraId="47FE3DB2" w14:textId="32AD54FF" w:rsidR="004F0E53" w:rsidRPr="00CB18B6" w:rsidRDefault="00923059" w:rsidP="004F0E53">
      <w:pPr>
        <w:numPr>
          <w:ilvl w:val="1"/>
          <w:numId w:val="14"/>
        </w:numPr>
      </w:pPr>
      <w:r>
        <w:rPr>
          <w:rFonts w:hint="eastAsia"/>
        </w:rPr>
        <w:t>承知した</w:t>
      </w:r>
      <w:r w:rsidR="00CE6F6F">
        <w:rPr>
          <w:rFonts w:hint="eastAsia"/>
        </w:rPr>
        <w:t>。</w:t>
      </w:r>
      <w:r w:rsidR="00450C7E">
        <w:rPr>
          <w:rFonts w:hint="eastAsia"/>
        </w:rPr>
        <w:t>（</w:t>
      </w:r>
      <w:r w:rsidR="00450C7E">
        <w:rPr>
          <w:rFonts w:hint="eastAsia"/>
        </w:rPr>
        <w:t>M</w:t>
      </w:r>
      <w:r w:rsidR="00450C7E">
        <w:t>HRT</w:t>
      </w:r>
      <w:r w:rsidR="00450C7E">
        <w:rPr>
          <w:rFonts w:hint="eastAsia"/>
        </w:rPr>
        <w:t>庭野）</w:t>
      </w:r>
    </w:p>
    <w:p w14:paraId="147988DB" w14:textId="5AD8D006" w:rsidR="004F0E53" w:rsidRPr="00CB18B6" w:rsidRDefault="005E653E" w:rsidP="00CE6F6F">
      <w:pPr>
        <w:numPr>
          <w:ilvl w:val="0"/>
          <w:numId w:val="14"/>
        </w:numPr>
      </w:pPr>
      <w:r>
        <w:rPr>
          <w:rFonts w:hint="eastAsia"/>
        </w:rPr>
        <w:t>スプレー塗装</w:t>
      </w:r>
      <w:r w:rsidR="00B3108B">
        <w:rPr>
          <w:rFonts w:hint="eastAsia"/>
        </w:rPr>
        <w:t>の作業における</w:t>
      </w:r>
      <w:r>
        <w:rPr>
          <w:rFonts w:hint="eastAsia"/>
        </w:rPr>
        <w:t>設備に</w:t>
      </w:r>
      <w:r w:rsidR="00B3108B">
        <w:rPr>
          <w:rFonts w:hint="eastAsia"/>
        </w:rPr>
        <w:t>関して、</w:t>
      </w:r>
      <w:r>
        <w:rPr>
          <w:rFonts w:hint="eastAsia"/>
        </w:rPr>
        <w:t>オープンな</w:t>
      </w:r>
      <w:r w:rsidR="00B3108B">
        <w:rPr>
          <w:rFonts w:hint="eastAsia"/>
        </w:rPr>
        <w:t>環境で行うことや</w:t>
      </w:r>
      <w:r>
        <w:rPr>
          <w:rFonts w:hint="eastAsia"/>
        </w:rPr>
        <w:t>囲いの中で行う場合</w:t>
      </w:r>
      <w:r w:rsidR="00B3108B">
        <w:rPr>
          <w:rFonts w:hint="eastAsia"/>
        </w:rPr>
        <w:t>があるが</w:t>
      </w:r>
      <w:r w:rsidR="00923059">
        <w:rPr>
          <w:rFonts w:hint="eastAsia"/>
        </w:rPr>
        <w:t>、</w:t>
      </w:r>
      <w:r w:rsidR="00B3108B">
        <w:rPr>
          <w:rFonts w:hint="eastAsia"/>
        </w:rPr>
        <w:t>マニュアルにどう組み込んでいくのか。また、呼吸用保護具はフィットテストや</w:t>
      </w:r>
      <w:r>
        <w:rPr>
          <w:rFonts w:hint="eastAsia"/>
        </w:rPr>
        <w:t>シールチェックを行うこと</w:t>
      </w:r>
      <w:r w:rsidR="00B3108B">
        <w:rPr>
          <w:rFonts w:hint="eastAsia"/>
        </w:rPr>
        <w:t>がマニュアルに組み込まれるのか。（大場</w:t>
      </w:r>
      <w:r w:rsidR="001B79F0">
        <w:rPr>
          <w:rFonts w:hint="eastAsia"/>
        </w:rPr>
        <w:t>委員</w:t>
      </w:r>
      <w:r w:rsidR="00B3108B">
        <w:rPr>
          <w:rFonts w:hint="eastAsia"/>
        </w:rPr>
        <w:t>）</w:t>
      </w:r>
    </w:p>
    <w:p w14:paraId="01ECBB27" w14:textId="1A09EC59" w:rsidR="004F0E53" w:rsidRPr="00CB18B6" w:rsidRDefault="005E653E" w:rsidP="008F1155">
      <w:pPr>
        <w:numPr>
          <w:ilvl w:val="0"/>
          <w:numId w:val="14"/>
        </w:numPr>
      </w:pPr>
      <w:r>
        <w:rPr>
          <w:rFonts w:hint="eastAsia"/>
        </w:rPr>
        <w:t>今回の議論でマニュアルが複雑化している</w:t>
      </w:r>
      <w:r w:rsidR="00DC4F3E">
        <w:rPr>
          <w:rFonts w:hint="eastAsia"/>
        </w:rPr>
        <w:t>。</w:t>
      </w:r>
      <w:r>
        <w:rPr>
          <w:rFonts w:hint="eastAsia"/>
        </w:rPr>
        <w:t>飯田</w:t>
      </w:r>
      <w:r w:rsidR="00D432C7">
        <w:rPr>
          <w:rFonts w:hint="eastAsia"/>
        </w:rPr>
        <w:t>委員</w:t>
      </w:r>
      <w:r w:rsidR="00B3108B">
        <w:rPr>
          <w:rFonts w:hint="eastAsia"/>
        </w:rPr>
        <w:t>の発言のように絵表示など</w:t>
      </w:r>
      <w:r>
        <w:rPr>
          <w:rFonts w:hint="eastAsia"/>
        </w:rPr>
        <w:t>危険性を明示すると</w:t>
      </w:r>
      <w:r w:rsidR="00DC4F3E">
        <w:rPr>
          <w:rFonts w:hint="eastAsia"/>
        </w:rPr>
        <w:t>簡潔な説明となり、</w:t>
      </w:r>
      <w:r>
        <w:rPr>
          <w:rFonts w:hint="eastAsia"/>
        </w:rPr>
        <w:t>利用</w:t>
      </w:r>
      <w:r w:rsidR="00DC4F3E">
        <w:rPr>
          <w:rFonts w:hint="eastAsia"/>
        </w:rPr>
        <w:t>が容易となるの</w:t>
      </w:r>
      <w:r w:rsidR="008F1155">
        <w:rPr>
          <w:rFonts w:hint="eastAsia"/>
        </w:rPr>
        <w:t>ではないか。</w:t>
      </w:r>
      <w:r w:rsidR="00B3108B">
        <w:rPr>
          <w:rFonts w:hint="eastAsia"/>
        </w:rPr>
        <w:t>また、濃度測定時には温度条件も重要であるため組み込んでいただきたい。</w:t>
      </w:r>
      <w:r w:rsidR="00923059">
        <w:rPr>
          <w:rFonts w:hint="eastAsia"/>
        </w:rPr>
        <w:t>（中家</w:t>
      </w:r>
      <w:r w:rsidR="00EF5428">
        <w:rPr>
          <w:rFonts w:hint="eastAsia"/>
        </w:rPr>
        <w:t>委員</w:t>
      </w:r>
      <w:r w:rsidR="00923059">
        <w:rPr>
          <w:rFonts w:hint="eastAsia"/>
        </w:rPr>
        <w:t>）</w:t>
      </w:r>
    </w:p>
    <w:p w14:paraId="71D46E81" w14:textId="27471CE0" w:rsidR="004F0E53" w:rsidRPr="00CB18B6" w:rsidRDefault="005E653E" w:rsidP="004F0E53">
      <w:pPr>
        <w:numPr>
          <w:ilvl w:val="0"/>
          <w:numId w:val="14"/>
        </w:numPr>
      </w:pPr>
      <w:r>
        <w:rPr>
          <w:rFonts w:hint="eastAsia"/>
        </w:rPr>
        <w:t>塗装利用時の設備</w:t>
      </w:r>
      <w:r w:rsidR="008F1155">
        <w:rPr>
          <w:rFonts w:hint="eastAsia"/>
        </w:rPr>
        <w:t>によって化学物質の大気中濃度は変わるため、作業設備によってマニュアルは</w:t>
      </w:r>
      <w:r>
        <w:rPr>
          <w:rFonts w:hint="eastAsia"/>
        </w:rPr>
        <w:t>複数パターン用意する必要</w:t>
      </w:r>
      <w:r w:rsidR="008F1155">
        <w:rPr>
          <w:rFonts w:hint="eastAsia"/>
        </w:rPr>
        <w:t>があるのではないか。（飯田</w:t>
      </w:r>
      <w:r w:rsidR="00EF5428">
        <w:rPr>
          <w:rFonts w:hint="eastAsia"/>
        </w:rPr>
        <w:t>委員</w:t>
      </w:r>
      <w:r w:rsidR="008F1155">
        <w:rPr>
          <w:rFonts w:hint="eastAsia"/>
        </w:rPr>
        <w:t>）</w:t>
      </w:r>
    </w:p>
    <w:p w14:paraId="7DA03290" w14:textId="4AB14C6C" w:rsidR="004F0E53" w:rsidRDefault="008F1155" w:rsidP="004F0E53">
      <w:pPr>
        <w:numPr>
          <w:ilvl w:val="1"/>
          <w:numId w:val="14"/>
        </w:numPr>
      </w:pPr>
      <w:r>
        <w:rPr>
          <w:rFonts w:hint="eastAsia"/>
        </w:rPr>
        <w:t>通常作業と</w:t>
      </w:r>
      <w:r w:rsidR="005E653E">
        <w:rPr>
          <w:rFonts w:hint="eastAsia"/>
        </w:rPr>
        <w:t>ポータブルファン</w:t>
      </w:r>
      <w:r>
        <w:rPr>
          <w:rFonts w:hint="eastAsia"/>
        </w:rPr>
        <w:t>利用時の</w:t>
      </w:r>
      <w:r>
        <w:rPr>
          <w:rFonts w:hint="eastAsia"/>
        </w:rPr>
        <w:t>2</w:t>
      </w:r>
      <w:r>
        <w:rPr>
          <w:rFonts w:hint="eastAsia"/>
        </w:rPr>
        <w:t>パターンで化学物質濃度が変わるなどのデータ</w:t>
      </w:r>
      <w:r w:rsidR="005E653E">
        <w:rPr>
          <w:rFonts w:hint="eastAsia"/>
        </w:rPr>
        <w:t>を</w:t>
      </w:r>
      <w:r>
        <w:rPr>
          <w:rFonts w:hint="eastAsia"/>
        </w:rPr>
        <w:t>測定し、マニュアル内で</w:t>
      </w:r>
      <w:r w:rsidR="005E653E">
        <w:rPr>
          <w:rFonts w:hint="eastAsia"/>
        </w:rPr>
        <w:t>示す</w:t>
      </w:r>
      <w:r>
        <w:rPr>
          <w:rFonts w:hint="eastAsia"/>
        </w:rPr>
        <w:t>と面白いのではないか。（中家</w:t>
      </w:r>
      <w:r w:rsidR="001B79F0">
        <w:rPr>
          <w:rFonts w:hint="eastAsia"/>
        </w:rPr>
        <w:t>委員</w:t>
      </w:r>
      <w:r>
        <w:rPr>
          <w:rFonts w:hint="eastAsia"/>
        </w:rPr>
        <w:t>）</w:t>
      </w:r>
    </w:p>
    <w:p w14:paraId="2301348C" w14:textId="7475C2F3" w:rsidR="005E653E" w:rsidRPr="00CB18B6" w:rsidRDefault="008F1155" w:rsidP="004F0E53">
      <w:pPr>
        <w:numPr>
          <w:ilvl w:val="1"/>
          <w:numId w:val="14"/>
        </w:numPr>
      </w:pPr>
      <w:r>
        <w:rPr>
          <w:rFonts w:hint="eastAsia"/>
        </w:rPr>
        <w:t>マニュアルでは事業者側</w:t>
      </w:r>
      <w:r w:rsidR="00853C65">
        <w:rPr>
          <w:rFonts w:hint="eastAsia"/>
        </w:rPr>
        <w:t>に</w:t>
      </w:r>
      <w:r>
        <w:rPr>
          <w:rFonts w:hint="eastAsia"/>
        </w:rPr>
        <w:t>選択の余地がないように</w:t>
      </w:r>
      <w:r w:rsidR="000A540D">
        <w:rPr>
          <w:rFonts w:hint="eastAsia"/>
        </w:rPr>
        <w:t>、リスクに関して</w:t>
      </w:r>
      <w:r>
        <w:rPr>
          <w:rFonts w:hint="eastAsia"/>
        </w:rPr>
        <w:t>最も厳しい条件で記載する。</w:t>
      </w:r>
      <w:r w:rsidR="00D976D7">
        <w:rPr>
          <w:rFonts w:hint="eastAsia"/>
        </w:rPr>
        <w:t>マニュアルの内容を精緻化</w:t>
      </w:r>
      <w:r w:rsidR="00853C65">
        <w:rPr>
          <w:rFonts w:hint="eastAsia"/>
        </w:rPr>
        <w:t>する場合は別途業界団体等の中で作業条件等について細分化していただければと考えている。（</w:t>
      </w:r>
      <w:r w:rsidR="00853C65">
        <w:rPr>
          <w:rFonts w:hint="eastAsia"/>
        </w:rPr>
        <w:t>MHRT</w:t>
      </w:r>
      <w:r w:rsidR="00853C65">
        <w:rPr>
          <w:rFonts w:hint="eastAsia"/>
        </w:rPr>
        <w:t>庭野）</w:t>
      </w:r>
    </w:p>
    <w:p w14:paraId="05C0BE38" w14:textId="4A87DFEE" w:rsidR="004F0E53" w:rsidRPr="00CB18B6" w:rsidRDefault="00853C65" w:rsidP="004F0E53">
      <w:pPr>
        <w:numPr>
          <w:ilvl w:val="0"/>
          <w:numId w:val="14"/>
        </w:numPr>
      </w:pPr>
      <w:r>
        <w:rPr>
          <w:rFonts w:hint="eastAsia"/>
        </w:rPr>
        <w:t>測定したい項目について、リアルタイムで測定することは難しい。</w:t>
      </w:r>
      <w:r w:rsidR="00163401">
        <w:rPr>
          <w:rFonts w:hint="eastAsia"/>
        </w:rPr>
        <w:t>建設業では、現場をよくご存知の方</w:t>
      </w:r>
      <w:r>
        <w:rPr>
          <w:rFonts w:hint="eastAsia"/>
        </w:rPr>
        <w:t>が</w:t>
      </w:r>
      <w:r w:rsidR="005E653E">
        <w:rPr>
          <w:rFonts w:hint="eastAsia"/>
        </w:rPr>
        <w:t>気になる</w:t>
      </w:r>
      <w:r>
        <w:rPr>
          <w:rFonts w:hint="eastAsia"/>
        </w:rPr>
        <w:t>リスクに関して</w:t>
      </w:r>
      <w:r w:rsidR="006528B3" w:rsidRPr="006528B3">
        <w:rPr>
          <w:rFonts w:hint="eastAsia"/>
          <w:color w:val="000000" w:themeColor="text1"/>
        </w:rPr>
        <w:t>、</w:t>
      </w:r>
      <w:r w:rsidR="00194F1F">
        <w:rPr>
          <w:rFonts w:hint="eastAsia"/>
          <w:color w:val="000000" w:themeColor="text1"/>
        </w:rPr>
        <w:t>スプレー塗装以外の作業について</w:t>
      </w:r>
      <w:r w:rsidR="0093715E">
        <w:rPr>
          <w:rFonts w:hint="eastAsia"/>
          <w:color w:val="000000" w:themeColor="text1"/>
        </w:rPr>
        <w:t>、</w:t>
      </w:r>
      <w:r w:rsidR="00C13521" w:rsidRPr="006528B3">
        <w:rPr>
          <w:rFonts w:hint="eastAsia"/>
          <w:color w:val="000000" w:themeColor="text1"/>
        </w:rPr>
        <w:t>防護マスクの選定を行うことができるようにデータ</w:t>
      </w:r>
      <w:r w:rsidR="00923059" w:rsidRPr="006528B3">
        <w:rPr>
          <w:rFonts w:hint="eastAsia"/>
          <w:color w:val="000000" w:themeColor="text1"/>
        </w:rPr>
        <w:t>の</w:t>
      </w:r>
      <w:r w:rsidR="00C13521" w:rsidRPr="006528B3">
        <w:rPr>
          <w:rFonts w:hint="eastAsia"/>
          <w:color w:val="000000" w:themeColor="text1"/>
        </w:rPr>
        <w:t>測定を行った。</w:t>
      </w:r>
      <w:r w:rsidR="00C13521">
        <w:rPr>
          <w:rFonts w:hint="eastAsia"/>
        </w:rPr>
        <w:t>また、</w:t>
      </w:r>
      <w:r>
        <w:rPr>
          <w:rFonts w:hint="eastAsia"/>
        </w:rPr>
        <w:t>夏は送風服の利用により個人</w:t>
      </w:r>
      <w:r w:rsidR="00923059">
        <w:rPr>
          <w:rFonts w:hint="eastAsia"/>
        </w:rPr>
        <w:t>ばく</w:t>
      </w:r>
      <w:r>
        <w:rPr>
          <w:rFonts w:hint="eastAsia"/>
        </w:rPr>
        <w:t>露について何を測定しているのか分からなかった。（小野</w:t>
      </w:r>
      <w:r w:rsidR="00EF5428">
        <w:rPr>
          <w:rFonts w:hint="eastAsia"/>
        </w:rPr>
        <w:t>委員</w:t>
      </w:r>
      <w:r>
        <w:rPr>
          <w:rFonts w:hint="eastAsia"/>
        </w:rPr>
        <w:t>）</w:t>
      </w:r>
    </w:p>
    <w:p w14:paraId="4E4E2037" w14:textId="0ECDA7B3" w:rsidR="004F0E53" w:rsidRDefault="00C175BE" w:rsidP="00C13521">
      <w:pPr>
        <w:numPr>
          <w:ilvl w:val="1"/>
          <w:numId w:val="14"/>
        </w:numPr>
      </w:pPr>
      <w:r>
        <w:rPr>
          <w:rFonts w:hint="eastAsia"/>
        </w:rPr>
        <w:t>空調</w:t>
      </w:r>
      <w:r w:rsidR="00D976D7">
        <w:rPr>
          <w:rFonts w:hint="eastAsia"/>
        </w:rPr>
        <w:t>服</w:t>
      </w:r>
      <w:r>
        <w:rPr>
          <w:rFonts w:hint="eastAsia"/>
        </w:rPr>
        <w:t>を着用</w:t>
      </w:r>
      <w:r w:rsidR="00D976D7">
        <w:rPr>
          <w:rFonts w:hint="eastAsia"/>
        </w:rPr>
        <w:t>し</w:t>
      </w:r>
      <w:r>
        <w:rPr>
          <w:rFonts w:hint="eastAsia"/>
        </w:rPr>
        <w:t>ながら行った</w:t>
      </w:r>
      <w:r w:rsidR="00C13521">
        <w:rPr>
          <w:rFonts w:hint="eastAsia"/>
        </w:rPr>
        <w:t>測定では</w:t>
      </w:r>
      <w:r>
        <w:rPr>
          <w:rFonts w:hint="eastAsia"/>
        </w:rPr>
        <w:t>低</w:t>
      </w:r>
      <w:r w:rsidR="005E653E">
        <w:rPr>
          <w:rFonts w:hint="eastAsia"/>
        </w:rPr>
        <w:t>濃度</w:t>
      </w:r>
      <w:r>
        <w:rPr>
          <w:rFonts w:hint="eastAsia"/>
        </w:rPr>
        <w:t>の結果しか</w:t>
      </w:r>
      <w:r w:rsidR="005E653E">
        <w:rPr>
          <w:rFonts w:hint="eastAsia"/>
        </w:rPr>
        <w:t>で</w:t>
      </w:r>
      <w:r w:rsidR="00C13521">
        <w:rPr>
          <w:rFonts w:hint="eastAsia"/>
        </w:rPr>
        <w:t>ず、</w:t>
      </w:r>
      <w:r>
        <w:rPr>
          <w:rFonts w:hint="eastAsia"/>
        </w:rPr>
        <w:t>空調</w:t>
      </w:r>
      <w:r w:rsidR="00C13521">
        <w:rPr>
          <w:rFonts w:hint="eastAsia"/>
        </w:rPr>
        <w:t>服はばく露防止に役立つことが判明した。（安井</w:t>
      </w:r>
      <w:r w:rsidR="001B79F0">
        <w:rPr>
          <w:rFonts w:hint="eastAsia"/>
        </w:rPr>
        <w:t>課長</w:t>
      </w:r>
      <w:r w:rsidR="00C13521">
        <w:rPr>
          <w:rFonts w:hint="eastAsia"/>
        </w:rPr>
        <w:t>）</w:t>
      </w:r>
    </w:p>
    <w:p w14:paraId="15C31132" w14:textId="0C2C3F75" w:rsidR="00D654BC" w:rsidRPr="00CB18B6" w:rsidRDefault="00D654BC" w:rsidP="004F0E53">
      <w:pPr>
        <w:numPr>
          <w:ilvl w:val="1"/>
          <w:numId w:val="14"/>
        </w:numPr>
      </w:pPr>
      <w:r>
        <w:rPr>
          <w:rFonts w:hint="eastAsia"/>
        </w:rPr>
        <w:t>クリエイトシンプルの数値と異なることがある、</w:t>
      </w:r>
      <w:r w:rsidR="00C13521">
        <w:rPr>
          <w:rFonts w:hint="eastAsia"/>
        </w:rPr>
        <w:t>作業の丁寧さや作業によって</w:t>
      </w:r>
      <w:r>
        <w:rPr>
          <w:rFonts w:hint="eastAsia"/>
        </w:rPr>
        <w:t>送風服を用いない主義の方もいらっしゃる</w:t>
      </w:r>
      <w:r w:rsidR="00C13521">
        <w:rPr>
          <w:rFonts w:hint="eastAsia"/>
        </w:rPr>
        <w:t>など</w:t>
      </w:r>
      <w:r w:rsidR="00923059">
        <w:rPr>
          <w:rFonts w:hint="eastAsia"/>
        </w:rPr>
        <w:t>、</w:t>
      </w:r>
      <w:r w:rsidR="00C13521">
        <w:rPr>
          <w:rFonts w:hint="eastAsia"/>
        </w:rPr>
        <w:t>ばく露程度は人それぞれであるため難しい</w:t>
      </w:r>
      <w:r w:rsidR="00CE6F6F">
        <w:rPr>
          <w:rFonts w:hint="eastAsia"/>
        </w:rPr>
        <w:t>。</w:t>
      </w:r>
      <w:r w:rsidR="00C13521">
        <w:rPr>
          <w:rFonts w:hint="eastAsia"/>
        </w:rPr>
        <w:t>（小野</w:t>
      </w:r>
      <w:r w:rsidR="00EF5428">
        <w:rPr>
          <w:rFonts w:hint="eastAsia"/>
        </w:rPr>
        <w:t>委員</w:t>
      </w:r>
      <w:r w:rsidR="00C13521">
        <w:rPr>
          <w:rFonts w:hint="eastAsia"/>
        </w:rPr>
        <w:t>）</w:t>
      </w:r>
    </w:p>
    <w:p w14:paraId="75C380E9" w14:textId="378872B5" w:rsidR="00D654BC" w:rsidRPr="00CB18B6" w:rsidRDefault="00D654BC" w:rsidP="00A240E5">
      <w:pPr>
        <w:numPr>
          <w:ilvl w:val="0"/>
          <w:numId w:val="14"/>
        </w:numPr>
      </w:pPr>
      <w:r>
        <w:rPr>
          <w:rFonts w:hint="eastAsia"/>
        </w:rPr>
        <w:t>発生量と換気量</w:t>
      </w:r>
      <w:r w:rsidR="00C13521">
        <w:rPr>
          <w:rFonts w:hint="eastAsia"/>
        </w:rPr>
        <w:t>、加えて容積の情報があれば</w:t>
      </w:r>
      <w:r w:rsidR="00C26607" w:rsidRPr="00C26607">
        <w:rPr>
          <w:rFonts w:hint="eastAsia"/>
        </w:rPr>
        <w:t>濃度の時間変化</w:t>
      </w:r>
      <w:r w:rsidR="00A240E5">
        <w:rPr>
          <w:rFonts w:hint="eastAsia"/>
        </w:rPr>
        <w:t>について</w:t>
      </w:r>
      <w:r w:rsidR="00111C56">
        <w:rPr>
          <w:rFonts w:hint="eastAsia"/>
        </w:rPr>
        <w:t>ある程度推定できる</w:t>
      </w:r>
      <w:r w:rsidR="00A240E5">
        <w:rPr>
          <w:rFonts w:hint="eastAsia"/>
        </w:rPr>
        <w:t>。</w:t>
      </w:r>
      <w:r w:rsidR="00C26607" w:rsidRPr="00C26607">
        <w:rPr>
          <w:rFonts w:hint="eastAsia"/>
        </w:rPr>
        <w:t>今回、</w:t>
      </w:r>
      <w:r w:rsidR="00A240E5">
        <w:rPr>
          <w:rFonts w:hint="eastAsia"/>
        </w:rPr>
        <w:t>実測値で裏を取</w:t>
      </w:r>
      <w:r w:rsidR="00C26607" w:rsidRPr="00C26607">
        <w:rPr>
          <w:rFonts w:hint="eastAsia"/>
        </w:rPr>
        <w:t>っておけば</w:t>
      </w:r>
      <w:r w:rsidR="00A240E5">
        <w:rPr>
          <w:rFonts w:hint="eastAsia"/>
        </w:rPr>
        <w:t>、具体的な換気量の目安を</w:t>
      </w:r>
      <w:r w:rsidR="00C26607" w:rsidRPr="00C26607">
        <w:rPr>
          <w:rFonts w:hint="eastAsia"/>
        </w:rPr>
        <w:t>計算</w:t>
      </w:r>
      <w:r w:rsidR="00A240E5">
        <w:rPr>
          <w:rFonts w:hint="eastAsia"/>
        </w:rPr>
        <w:t>で示すことがで</w:t>
      </w:r>
      <w:r w:rsidR="00A240E5">
        <w:rPr>
          <w:rFonts w:hint="eastAsia"/>
        </w:rPr>
        <w:lastRenderedPageBreak/>
        <w:t>きるのではないか。</w:t>
      </w:r>
      <w:r w:rsidR="00A240E5" w:rsidRPr="00A240E5">
        <w:rPr>
          <w:rFonts w:hint="eastAsia"/>
        </w:rPr>
        <w:t>アメリカの法令では</w:t>
      </w:r>
      <w:r w:rsidR="00C26607">
        <w:rPr>
          <w:rFonts w:hint="eastAsia"/>
        </w:rPr>
        <w:t>、全体換気で</w:t>
      </w:r>
      <w:r w:rsidR="00A240E5" w:rsidRPr="00A240E5">
        <w:rPr>
          <w:rFonts w:hint="eastAsia"/>
        </w:rPr>
        <w:t>溶接業</w:t>
      </w:r>
      <w:r w:rsidR="00C26607">
        <w:rPr>
          <w:rFonts w:hint="eastAsia"/>
        </w:rPr>
        <w:t>を行う場合の</w:t>
      </w:r>
      <w:r w:rsidR="00A240E5" w:rsidRPr="00A240E5">
        <w:rPr>
          <w:rFonts w:hint="eastAsia"/>
        </w:rPr>
        <w:t>換気量が</w:t>
      </w:r>
      <w:r w:rsidR="00C26607">
        <w:rPr>
          <w:rFonts w:hint="eastAsia"/>
        </w:rPr>
        <w:t>、</w:t>
      </w:r>
      <w:r w:rsidR="00C26607">
        <w:rPr>
          <w:rFonts w:hint="eastAsia"/>
        </w:rPr>
        <w:t>2,000cfm/welder</w:t>
      </w:r>
      <w:r w:rsidR="00C26607">
        <w:rPr>
          <w:rFonts w:hint="eastAsia"/>
        </w:rPr>
        <w:t>のように</w:t>
      </w:r>
      <w:r w:rsidR="00A240E5" w:rsidRPr="00A240E5">
        <w:rPr>
          <w:rFonts w:hint="eastAsia"/>
        </w:rPr>
        <w:t>規定されている</w:t>
      </w:r>
      <w:r w:rsidR="00A240E5">
        <w:rPr>
          <w:rFonts w:hint="eastAsia"/>
        </w:rPr>
        <w:t>。</w:t>
      </w:r>
      <w:r w:rsidR="00C26607">
        <w:rPr>
          <w:rFonts w:hint="eastAsia"/>
        </w:rPr>
        <w:t>今回、ばく露</w:t>
      </w:r>
      <w:r w:rsidR="00A240E5">
        <w:rPr>
          <w:rFonts w:hint="eastAsia"/>
        </w:rPr>
        <w:t>データを取る際に換気量</w:t>
      </w:r>
      <w:r w:rsidR="00C26607">
        <w:rPr>
          <w:rFonts w:hint="eastAsia"/>
        </w:rPr>
        <w:t>と空気の流れとセットでデータを取って</w:t>
      </w:r>
      <w:r w:rsidR="00A240E5">
        <w:rPr>
          <w:rFonts w:hint="eastAsia"/>
        </w:rPr>
        <w:t>欲しい。</w:t>
      </w:r>
      <w:r w:rsidR="00111C56">
        <w:rPr>
          <w:rFonts w:hint="eastAsia"/>
        </w:rPr>
        <w:t>（中原</w:t>
      </w:r>
      <w:r w:rsidR="00EF5428">
        <w:rPr>
          <w:rFonts w:hint="eastAsia"/>
        </w:rPr>
        <w:t>委員</w:t>
      </w:r>
      <w:r w:rsidR="00111C56">
        <w:rPr>
          <w:rFonts w:hint="eastAsia"/>
        </w:rPr>
        <w:t>）</w:t>
      </w:r>
    </w:p>
    <w:p w14:paraId="3A9FE731" w14:textId="02A7370D" w:rsidR="004F0E53" w:rsidRPr="00CB18B6" w:rsidRDefault="00D654BC" w:rsidP="00A240E5">
      <w:pPr>
        <w:numPr>
          <w:ilvl w:val="1"/>
          <w:numId w:val="14"/>
        </w:numPr>
      </w:pPr>
      <w:r>
        <w:rPr>
          <w:rFonts w:hint="eastAsia"/>
        </w:rPr>
        <w:t>それを目指していたが</w:t>
      </w:r>
      <w:r w:rsidR="00A240E5">
        <w:rPr>
          <w:rFonts w:hint="eastAsia"/>
        </w:rPr>
        <w:t>、以前</w:t>
      </w:r>
      <w:r>
        <w:rPr>
          <w:rFonts w:hint="eastAsia"/>
        </w:rPr>
        <w:t>測定</w:t>
      </w:r>
      <w:r w:rsidR="00A240E5">
        <w:rPr>
          <w:rFonts w:hint="eastAsia"/>
        </w:rPr>
        <w:t>した</w:t>
      </w:r>
      <w:r>
        <w:rPr>
          <w:rFonts w:hint="eastAsia"/>
        </w:rPr>
        <w:t>データ</w:t>
      </w:r>
      <w:r w:rsidR="00A240E5">
        <w:rPr>
          <w:rFonts w:hint="eastAsia"/>
        </w:rPr>
        <w:t>についてはばく露</w:t>
      </w:r>
      <w:r>
        <w:rPr>
          <w:rFonts w:hint="eastAsia"/>
        </w:rPr>
        <w:t>濃度が低</w:t>
      </w:r>
      <w:r w:rsidR="00A240E5">
        <w:rPr>
          <w:rFonts w:hint="eastAsia"/>
        </w:rPr>
        <w:t>かったため換気量の議論まで至らなかった。今回は工業塗装も含まれるため考慮すると良いと思われる。（安井</w:t>
      </w:r>
      <w:r w:rsidR="001B79F0">
        <w:rPr>
          <w:rFonts w:hint="eastAsia"/>
        </w:rPr>
        <w:t>課長</w:t>
      </w:r>
      <w:r w:rsidR="00A240E5">
        <w:rPr>
          <w:rFonts w:hint="eastAsia"/>
        </w:rPr>
        <w:t>）</w:t>
      </w:r>
    </w:p>
    <w:p w14:paraId="6FF685E5" w14:textId="17C943A9" w:rsidR="00776745" w:rsidRDefault="00A240E5" w:rsidP="002C3A55">
      <w:pPr>
        <w:numPr>
          <w:ilvl w:val="1"/>
          <w:numId w:val="14"/>
        </w:numPr>
      </w:pPr>
      <w:r>
        <w:rPr>
          <w:rFonts w:hint="eastAsia"/>
        </w:rPr>
        <w:t>自動車</w:t>
      </w:r>
      <w:r w:rsidR="00D654BC">
        <w:rPr>
          <w:rFonts w:hint="eastAsia"/>
        </w:rPr>
        <w:t>など独特のものを利用して</w:t>
      </w:r>
      <w:r w:rsidR="008D5D9A">
        <w:rPr>
          <w:rFonts w:hint="eastAsia"/>
        </w:rPr>
        <w:t>おり、</w:t>
      </w:r>
      <w:r w:rsidR="00D654BC">
        <w:rPr>
          <w:rFonts w:hint="eastAsia"/>
        </w:rPr>
        <w:t>S</w:t>
      </w:r>
      <w:r w:rsidR="00D654BC">
        <w:t>DS</w:t>
      </w:r>
      <w:r w:rsidR="00D654BC">
        <w:rPr>
          <w:rFonts w:hint="eastAsia"/>
        </w:rPr>
        <w:t>の正確性について</w:t>
      </w:r>
      <w:r w:rsidR="000C68A8">
        <w:rPr>
          <w:rFonts w:hint="eastAsia"/>
        </w:rPr>
        <w:t>問題が飛び火する可能性も</w:t>
      </w:r>
      <w:r w:rsidR="008D5D9A">
        <w:rPr>
          <w:rFonts w:hint="eastAsia"/>
        </w:rPr>
        <w:t>ある</w:t>
      </w:r>
      <w:r w:rsidR="000C68A8">
        <w:rPr>
          <w:rFonts w:hint="eastAsia"/>
        </w:rPr>
        <w:t>。</w:t>
      </w:r>
      <w:r w:rsidR="008D5D9A">
        <w:rPr>
          <w:rFonts w:hint="eastAsia"/>
        </w:rPr>
        <w:t>データを測定する際は物質ごとでサンプラーが変わってくるため、</w:t>
      </w:r>
      <w:r w:rsidR="000C68A8">
        <w:rPr>
          <w:rFonts w:hint="eastAsia"/>
        </w:rPr>
        <w:t>測定者に</w:t>
      </w:r>
      <w:r w:rsidR="008D5D9A">
        <w:rPr>
          <w:rFonts w:hint="eastAsia"/>
        </w:rPr>
        <w:t>はできるだけ</w:t>
      </w:r>
      <w:r w:rsidR="000C68A8">
        <w:rPr>
          <w:rFonts w:hint="eastAsia"/>
        </w:rPr>
        <w:t>複数</w:t>
      </w:r>
      <w:r w:rsidR="008D5D9A">
        <w:rPr>
          <w:rFonts w:hint="eastAsia"/>
        </w:rPr>
        <w:t>のサンプラーを</w:t>
      </w:r>
      <w:r w:rsidR="000C68A8">
        <w:rPr>
          <w:rFonts w:hint="eastAsia"/>
        </w:rPr>
        <w:t>着用してもら</w:t>
      </w:r>
      <w:r w:rsidR="008D5D9A">
        <w:rPr>
          <w:rFonts w:hint="eastAsia"/>
        </w:rPr>
        <w:t>いたい。</w:t>
      </w:r>
      <w:r>
        <w:rPr>
          <w:rFonts w:hint="eastAsia"/>
        </w:rPr>
        <w:t>（小野</w:t>
      </w:r>
      <w:r w:rsidR="00EF5428">
        <w:rPr>
          <w:rFonts w:hint="eastAsia"/>
        </w:rPr>
        <w:t>委員</w:t>
      </w:r>
      <w:r>
        <w:rPr>
          <w:rFonts w:hint="eastAsia"/>
        </w:rPr>
        <w:t>）</w:t>
      </w:r>
    </w:p>
    <w:p w14:paraId="063ACC3F" w14:textId="77777777" w:rsidR="002C3A55" w:rsidRDefault="002C3A55" w:rsidP="002C3A55">
      <w:pPr>
        <w:ind w:left="1007"/>
      </w:pPr>
    </w:p>
    <w:bookmarkEnd w:id="11"/>
    <w:p w14:paraId="70895E9D" w14:textId="62DA7FBE" w:rsidR="00E44DCA" w:rsidRDefault="00E44DCA" w:rsidP="00E44DCA">
      <w:pPr>
        <w:pStyle w:val="3"/>
        <w:numPr>
          <w:ilvl w:val="2"/>
          <w:numId w:val="13"/>
        </w:numPr>
        <w:tabs>
          <w:tab w:val="num" w:pos="360"/>
        </w:tabs>
        <w:ind w:left="1260" w:hanging="420"/>
        <w:rPr>
          <w:rFonts w:asciiTheme="minorHAnsi" w:eastAsiaTheme="minorEastAsia" w:hAnsiTheme="minorHAnsi"/>
        </w:rPr>
      </w:pPr>
      <w:r w:rsidRPr="00E44DCA">
        <w:rPr>
          <w:rFonts w:asciiTheme="minorHAnsi" w:eastAsiaTheme="minorEastAsia" w:hAnsiTheme="minorHAnsi" w:hint="eastAsia"/>
        </w:rPr>
        <w:t>教材の作成方針（資料１）</w:t>
      </w:r>
    </w:p>
    <w:p w14:paraId="457F38D5" w14:textId="77777777" w:rsidR="00C17128" w:rsidRDefault="00C17128" w:rsidP="00C17128">
      <w:pPr>
        <w:pStyle w:val="a9"/>
        <w:numPr>
          <w:ilvl w:val="0"/>
          <w:numId w:val="19"/>
        </w:numPr>
        <w:ind w:leftChars="0"/>
      </w:pPr>
      <w:r>
        <w:rPr>
          <w:rFonts w:hint="eastAsia"/>
        </w:rPr>
        <w:t>資料説明</w:t>
      </w:r>
    </w:p>
    <w:p w14:paraId="3CB41D12" w14:textId="52BD5CCA" w:rsidR="00C17128" w:rsidRDefault="00C17128" w:rsidP="00C17128">
      <w:pPr>
        <w:pStyle w:val="a9"/>
        <w:ind w:leftChars="0" w:left="440"/>
      </w:pPr>
      <w:r>
        <w:rPr>
          <w:rFonts w:hint="eastAsia"/>
        </w:rPr>
        <w:t>資料１について、</w:t>
      </w:r>
      <w:r>
        <w:rPr>
          <w:rFonts w:hint="eastAsia"/>
        </w:rPr>
        <w:t>MHRT</w:t>
      </w:r>
      <w:r>
        <w:rPr>
          <w:rFonts w:hint="eastAsia"/>
        </w:rPr>
        <w:t>が資料説明を行った。</w:t>
      </w:r>
    </w:p>
    <w:p w14:paraId="3B476D61" w14:textId="157D3760" w:rsidR="00C17128" w:rsidRDefault="00C17128" w:rsidP="00C17128">
      <w:pPr>
        <w:pStyle w:val="a9"/>
        <w:numPr>
          <w:ilvl w:val="0"/>
          <w:numId w:val="19"/>
        </w:numPr>
        <w:ind w:leftChars="0"/>
      </w:pPr>
      <w:r>
        <w:rPr>
          <w:rFonts w:hint="eastAsia"/>
        </w:rPr>
        <w:t>質疑応答</w:t>
      </w:r>
    </w:p>
    <w:p w14:paraId="1A65D326" w14:textId="33509140" w:rsidR="00CB18B6" w:rsidRPr="00CB18B6" w:rsidRDefault="00D654BC" w:rsidP="00CB18B6">
      <w:pPr>
        <w:numPr>
          <w:ilvl w:val="0"/>
          <w:numId w:val="14"/>
        </w:numPr>
      </w:pPr>
      <w:r>
        <w:rPr>
          <w:rFonts w:hint="eastAsia"/>
        </w:rPr>
        <w:t>健康診断について、中小企業の中には産業医がおらず健康診断の必要性を認識していないところも</w:t>
      </w:r>
      <w:r w:rsidR="00A24C97">
        <w:rPr>
          <w:rFonts w:hint="eastAsia"/>
        </w:rPr>
        <w:t>存在する。</w:t>
      </w:r>
      <w:r>
        <w:rPr>
          <w:rFonts w:hint="eastAsia"/>
        </w:rPr>
        <w:t>なぜ必要なのかという</w:t>
      </w:r>
      <w:r w:rsidR="00933BA1">
        <w:rPr>
          <w:rFonts w:hint="eastAsia"/>
        </w:rPr>
        <w:t>面に着目して</w:t>
      </w:r>
      <w:r>
        <w:rPr>
          <w:rFonts w:hint="eastAsia"/>
        </w:rPr>
        <w:t>健康診断</w:t>
      </w:r>
      <w:r w:rsidR="00933BA1">
        <w:rPr>
          <w:rFonts w:hint="eastAsia"/>
        </w:rPr>
        <w:t>の受診</w:t>
      </w:r>
      <w:r>
        <w:rPr>
          <w:rFonts w:hint="eastAsia"/>
        </w:rPr>
        <w:t>を</w:t>
      </w:r>
      <w:r w:rsidR="00933BA1">
        <w:rPr>
          <w:rFonts w:hint="eastAsia"/>
        </w:rPr>
        <w:t>促すように丁寧な説明を内包したマニュアルとなるようご検討いただきたい。</w:t>
      </w:r>
      <w:r w:rsidR="00A24C97">
        <w:rPr>
          <w:rFonts w:hint="eastAsia"/>
        </w:rPr>
        <w:t>（中原</w:t>
      </w:r>
      <w:r w:rsidR="00EF5428">
        <w:rPr>
          <w:rFonts w:hint="eastAsia"/>
        </w:rPr>
        <w:t>委員</w:t>
      </w:r>
      <w:r w:rsidR="00A24C97">
        <w:rPr>
          <w:rFonts w:hint="eastAsia"/>
        </w:rPr>
        <w:t>）</w:t>
      </w:r>
    </w:p>
    <w:p w14:paraId="4F6222E8" w14:textId="29BED92B" w:rsidR="00CB18B6" w:rsidRPr="00CB18B6" w:rsidRDefault="00923059" w:rsidP="00CB18B6">
      <w:pPr>
        <w:numPr>
          <w:ilvl w:val="1"/>
          <w:numId w:val="14"/>
        </w:numPr>
      </w:pPr>
      <w:r>
        <w:rPr>
          <w:rFonts w:hint="eastAsia"/>
        </w:rPr>
        <w:t>承知した</w:t>
      </w:r>
      <w:r w:rsidR="00CE6F6F">
        <w:rPr>
          <w:rFonts w:hint="eastAsia"/>
        </w:rPr>
        <w:t>。</w:t>
      </w:r>
      <w:r w:rsidR="00933BA1">
        <w:rPr>
          <w:rFonts w:hint="eastAsia"/>
        </w:rPr>
        <w:t>（</w:t>
      </w:r>
      <w:r w:rsidR="00933BA1">
        <w:rPr>
          <w:rFonts w:hint="eastAsia"/>
        </w:rPr>
        <w:t>M</w:t>
      </w:r>
      <w:r w:rsidR="00933BA1">
        <w:t>HRT</w:t>
      </w:r>
      <w:r w:rsidR="00933BA1">
        <w:rPr>
          <w:rFonts w:hint="eastAsia"/>
        </w:rPr>
        <w:t>庭野）</w:t>
      </w:r>
    </w:p>
    <w:p w14:paraId="380FFBE8" w14:textId="268D120C" w:rsidR="00CB18B6" w:rsidRPr="00CB18B6" w:rsidRDefault="00D654BC" w:rsidP="00CB18B6">
      <w:pPr>
        <w:numPr>
          <w:ilvl w:val="0"/>
          <w:numId w:val="14"/>
        </w:numPr>
      </w:pPr>
      <w:r>
        <w:rPr>
          <w:rFonts w:hint="eastAsia"/>
        </w:rPr>
        <w:t>建災防</w:t>
      </w:r>
      <w:r w:rsidR="00933BA1">
        <w:rPr>
          <w:rFonts w:hint="eastAsia"/>
        </w:rPr>
        <w:t>における教材の詳細を教えていただきたい。（伊藤</w:t>
      </w:r>
      <w:r w:rsidR="00EF5428">
        <w:rPr>
          <w:rFonts w:hint="eastAsia"/>
        </w:rPr>
        <w:t>委員</w:t>
      </w:r>
      <w:r w:rsidR="00933BA1">
        <w:rPr>
          <w:rFonts w:hint="eastAsia"/>
        </w:rPr>
        <w:t>）</w:t>
      </w:r>
    </w:p>
    <w:p w14:paraId="39D7B06E" w14:textId="65A61A11" w:rsidR="00D654BC" w:rsidRPr="00CB18B6" w:rsidRDefault="00933BA1" w:rsidP="00882ECB">
      <w:pPr>
        <w:numPr>
          <w:ilvl w:val="1"/>
          <w:numId w:val="14"/>
        </w:numPr>
      </w:pPr>
      <w:r>
        <w:rPr>
          <w:rFonts w:hint="eastAsia"/>
        </w:rPr>
        <w:t>建災防</w:t>
      </w:r>
      <w:r w:rsidR="001463C8">
        <w:rPr>
          <w:rFonts w:hint="eastAsia"/>
        </w:rPr>
        <w:t>の</w:t>
      </w:r>
      <w:r>
        <w:rPr>
          <w:rFonts w:hint="eastAsia"/>
        </w:rPr>
        <w:t>教材</w:t>
      </w:r>
      <w:r w:rsidR="001463C8">
        <w:rPr>
          <w:rFonts w:hint="eastAsia"/>
        </w:rPr>
        <w:t>について</w:t>
      </w:r>
      <w:r>
        <w:rPr>
          <w:rFonts w:hint="eastAsia"/>
        </w:rPr>
        <w:t>は今回ご提案中の</w:t>
      </w:r>
      <w:r>
        <w:rPr>
          <w:rFonts w:hint="eastAsia"/>
        </w:rPr>
        <w:t>P</w:t>
      </w:r>
      <w:r>
        <w:t>.43</w:t>
      </w:r>
      <w:r>
        <w:rPr>
          <w:rFonts w:hint="eastAsia"/>
        </w:rPr>
        <w:t>に記載している目次</w:t>
      </w:r>
      <w:r w:rsidR="001463C8">
        <w:rPr>
          <w:rFonts w:hint="eastAsia"/>
        </w:rPr>
        <w:t>案</w:t>
      </w:r>
      <w:r>
        <w:rPr>
          <w:rFonts w:hint="eastAsia"/>
        </w:rPr>
        <w:t>の第</w:t>
      </w:r>
      <w:r w:rsidR="00D654BC">
        <w:rPr>
          <w:rFonts w:hint="eastAsia"/>
        </w:rPr>
        <w:t>１～３</w:t>
      </w:r>
      <w:r>
        <w:rPr>
          <w:rFonts w:hint="eastAsia"/>
        </w:rPr>
        <w:t>章</w:t>
      </w:r>
      <w:r w:rsidR="001463C8">
        <w:rPr>
          <w:rFonts w:hint="eastAsia"/>
        </w:rPr>
        <w:t>まで</w:t>
      </w:r>
      <w:r w:rsidR="006516AF">
        <w:rPr>
          <w:rFonts w:hint="eastAsia"/>
        </w:rPr>
        <w:t>原案を</w:t>
      </w:r>
      <w:r w:rsidR="001463C8">
        <w:rPr>
          <w:rFonts w:hint="eastAsia"/>
        </w:rPr>
        <w:t>作成済みである</w:t>
      </w:r>
      <w:r>
        <w:rPr>
          <w:rFonts w:hint="eastAsia"/>
        </w:rPr>
        <w:t>。</w:t>
      </w:r>
      <w:r w:rsidR="001463C8">
        <w:rPr>
          <w:rFonts w:hint="eastAsia"/>
        </w:rPr>
        <w:t>事例や</w:t>
      </w:r>
      <w:r w:rsidR="001463C8">
        <w:rPr>
          <w:rFonts w:hint="eastAsia"/>
        </w:rPr>
        <w:t>G</w:t>
      </w:r>
      <w:r w:rsidR="001463C8">
        <w:t>HS</w:t>
      </w:r>
      <w:r w:rsidR="001463C8">
        <w:rPr>
          <w:rFonts w:hint="eastAsia"/>
        </w:rPr>
        <w:t>、</w:t>
      </w:r>
      <w:r w:rsidR="001463C8">
        <w:rPr>
          <w:rFonts w:hint="eastAsia"/>
        </w:rPr>
        <w:t>S</w:t>
      </w:r>
      <w:r w:rsidR="001463C8">
        <w:t>DS</w:t>
      </w:r>
      <w:r w:rsidR="001463C8">
        <w:rPr>
          <w:rFonts w:hint="eastAsia"/>
        </w:rPr>
        <w:t>に関して記載しており、特に</w:t>
      </w:r>
      <w:r w:rsidR="00D654BC">
        <w:rPr>
          <w:rFonts w:hint="eastAsia"/>
        </w:rPr>
        <w:t>塗料</w:t>
      </w:r>
      <w:r w:rsidR="001463C8">
        <w:rPr>
          <w:rFonts w:hint="eastAsia"/>
        </w:rPr>
        <w:t>の</w:t>
      </w:r>
      <w:r w:rsidR="001463C8">
        <w:rPr>
          <w:rFonts w:hint="eastAsia"/>
        </w:rPr>
        <w:t>S</w:t>
      </w:r>
      <w:r w:rsidR="001463C8">
        <w:t>DS</w:t>
      </w:r>
      <w:r w:rsidR="001463C8">
        <w:rPr>
          <w:rFonts w:hint="eastAsia"/>
        </w:rPr>
        <w:t>について</w:t>
      </w:r>
      <w:r w:rsidR="0018331E">
        <w:rPr>
          <w:rFonts w:hint="eastAsia"/>
        </w:rPr>
        <w:t>絵表示</w:t>
      </w:r>
      <w:r w:rsidR="00882ECB">
        <w:rPr>
          <w:rFonts w:hint="eastAsia"/>
        </w:rPr>
        <w:t>を対応させた指示や個人用保護具の説明</w:t>
      </w:r>
      <w:r w:rsidR="00316AFD">
        <w:rPr>
          <w:rFonts w:hint="eastAsia"/>
        </w:rPr>
        <w:t>を</w:t>
      </w:r>
      <w:r w:rsidR="00882ECB">
        <w:rPr>
          <w:rFonts w:hint="eastAsia"/>
        </w:rPr>
        <w:t>盛り込</w:t>
      </w:r>
      <w:r w:rsidR="00316AFD">
        <w:rPr>
          <w:rFonts w:hint="eastAsia"/>
        </w:rPr>
        <w:t>むことを</w:t>
      </w:r>
      <w:r w:rsidR="00BB1AE6">
        <w:rPr>
          <w:rFonts w:hint="eastAsia"/>
        </w:rPr>
        <w:t>想定している</w:t>
      </w:r>
      <w:r w:rsidR="00882ECB">
        <w:rPr>
          <w:rFonts w:hint="eastAsia"/>
        </w:rPr>
        <w:t>。現場の</w:t>
      </w:r>
      <w:r w:rsidR="002E25E7">
        <w:rPr>
          <w:rFonts w:hint="eastAsia"/>
        </w:rPr>
        <w:t>作業している方々</w:t>
      </w:r>
      <w:r w:rsidR="00BA22C6">
        <w:rPr>
          <w:rFonts w:hint="eastAsia"/>
        </w:rPr>
        <w:t>が</w:t>
      </w:r>
      <w:r w:rsidR="002E25E7">
        <w:rPr>
          <w:rFonts w:hint="eastAsia"/>
        </w:rPr>
        <w:t>理解</w:t>
      </w:r>
      <w:r w:rsidR="00BA22C6">
        <w:rPr>
          <w:rFonts w:hint="eastAsia"/>
        </w:rPr>
        <w:t>できる</w:t>
      </w:r>
      <w:r w:rsidR="007C778C">
        <w:rPr>
          <w:rFonts w:hint="eastAsia"/>
        </w:rPr>
        <w:t>教材</w:t>
      </w:r>
      <w:r w:rsidR="002E25E7">
        <w:rPr>
          <w:rFonts w:hint="eastAsia"/>
        </w:rPr>
        <w:t>の作成はハードルが高いと感じる。</w:t>
      </w:r>
      <w:r>
        <w:rPr>
          <w:rFonts w:hint="eastAsia"/>
        </w:rPr>
        <w:t>（小野</w:t>
      </w:r>
      <w:r w:rsidR="00EF5428">
        <w:rPr>
          <w:rFonts w:hint="eastAsia"/>
        </w:rPr>
        <w:t>委員</w:t>
      </w:r>
      <w:r>
        <w:rPr>
          <w:rFonts w:hint="eastAsia"/>
        </w:rPr>
        <w:t>）</w:t>
      </w:r>
    </w:p>
    <w:p w14:paraId="3ABE5BC3" w14:textId="63F7A9F7" w:rsidR="0074260C" w:rsidRPr="00CB18B6" w:rsidRDefault="00801365" w:rsidP="0074260C">
      <w:pPr>
        <w:numPr>
          <w:ilvl w:val="0"/>
          <w:numId w:val="14"/>
        </w:numPr>
      </w:pPr>
      <w:r w:rsidRPr="00801365">
        <w:rPr>
          <w:rFonts w:hint="eastAsia"/>
        </w:rPr>
        <w:t>字句</w:t>
      </w:r>
      <w:r w:rsidR="00D654BC">
        <w:rPr>
          <w:rFonts w:hint="eastAsia"/>
        </w:rPr>
        <w:t>は相当絞る必要がある</w:t>
      </w:r>
      <w:r w:rsidR="00C175BE">
        <w:rPr>
          <w:rFonts w:hint="eastAsia"/>
        </w:rPr>
        <w:t>。</w:t>
      </w:r>
      <w:r w:rsidR="002E25E7">
        <w:rPr>
          <w:rFonts w:hint="eastAsia"/>
        </w:rPr>
        <w:t>7</w:t>
      </w:r>
      <w:r w:rsidR="002E25E7">
        <w:t>0</w:t>
      </w:r>
      <w:r w:rsidR="002E25E7">
        <w:rPr>
          <w:rFonts w:hint="eastAsia"/>
        </w:rPr>
        <w:t>ページある手袋のマニュアルについても</w:t>
      </w:r>
      <w:r w:rsidR="002E25E7">
        <w:rPr>
          <w:rFonts w:hint="eastAsia"/>
        </w:rPr>
        <w:t>8</w:t>
      </w:r>
      <w:r w:rsidR="002E25E7">
        <w:rPr>
          <w:rFonts w:hint="eastAsia"/>
        </w:rPr>
        <w:t>枚ほどに圧縮した</w:t>
      </w:r>
      <w:r w:rsidR="00BA22C6">
        <w:rPr>
          <w:rFonts w:hint="eastAsia"/>
        </w:rPr>
        <w:t>概要版（リーフレット）</w:t>
      </w:r>
      <w:r w:rsidR="00C175BE">
        <w:rPr>
          <w:rFonts w:hint="eastAsia"/>
        </w:rPr>
        <w:t>を作成しているが</w:t>
      </w:r>
      <w:r w:rsidR="002E25E7">
        <w:rPr>
          <w:rFonts w:hint="eastAsia"/>
        </w:rPr>
        <w:t>、</w:t>
      </w:r>
      <w:r w:rsidR="00BA22C6">
        <w:rPr>
          <w:rFonts w:hint="eastAsia"/>
        </w:rPr>
        <w:t>事業者は</w:t>
      </w:r>
      <w:r w:rsidR="002E25E7">
        <w:rPr>
          <w:rFonts w:hint="eastAsia"/>
        </w:rPr>
        <w:t>リーフレットのみを</w:t>
      </w:r>
      <w:r w:rsidR="00BA22C6">
        <w:rPr>
          <w:rFonts w:hint="eastAsia"/>
        </w:rPr>
        <w:t>読んでい</w:t>
      </w:r>
      <w:r w:rsidR="002E25E7">
        <w:rPr>
          <w:rFonts w:hint="eastAsia"/>
        </w:rPr>
        <w:t>る</w:t>
      </w:r>
      <w:r w:rsidR="00BA22C6">
        <w:rPr>
          <w:rFonts w:hint="eastAsia"/>
        </w:rPr>
        <w:t>のが実態である</w:t>
      </w:r>
      <w:r w:rsidR="002E25E7">
        <w:rPr>
          <w:rFonts w:hint="eastAsia"/>
        </w:rPr>
        <w:t>。（安井</w:t>
      </w:r>
      <w:r w:rsidR="001B79F0">
        <w:rPr>
          <w:rFonts w:hint="eastAsia"/>
        </w:rPr>
        <w:t>課長</w:t>
      </w:r>
      <w:r w:rsidR="002E25E7">
        <w:rPr>
          <w:rFonts w:hint="eastAsia"/>
        </w:rPr>
        <w:t>）</w:t>
      </w:r>
    </w:p>
    <w:p w14:paraId="45A8E2EB" w14:textId="2C9A294A" w:rsidR="0074260C" w:rsidRPr="00CB18B6" w:rsidRDefault="00C26607" w:rsidP="0074260C">
      <w:pPr>
        <w:numPr>
          <w:ilvl w:val="1"/>
          <w:numId w:val="14"/>
        </w:numPr>
      </w:pPr>
      <w:r>
        <w:rPr>
          <w:rFonts w:hint="eastAsia"/>
        </w:rPr>
        <w:t>現場の方に理解いただくには、ポイントを</w:t>
      </w:r>
      <w:r w:rsidR="00D654BC">
        <w:rPr>
          <w:rFonts w:hint="eastAsia"/>
        </w:rPr>
        <w:t>3</w:t>
      </w:r>
      <w:r w:rsidR="00D654BC">
        <w:rPr>
          <w:rFonts w:hint="eastAsia"/>
        </w:rPr>
        <w:t>つ程度に絞</w:t>
      </w:r>
      <w:r w:rsidR="002E25E7">
        <w:rPr>
          <w:rFonts w:hint="eastAsia"/>
        </w:rPr>
        <w:t>って伝える方が効果的</w:t>
      </w:r>
      <w:r>
        <w:rPr>
          <w:rFonts w:hint="eastAsia"/>
        </w:rPr>
        <w:t>だと考える</w:t>
      </w:r>
      <w:r w:rsidR="00CE6F6F">
        <w:rPr>
          <w:rFonts w:hint="eastAsia"/>
        </w:rPr>
        <w:t>。</w:t>
      </w:r>
      <w:r w:rsidR="002E25E7">
        <w:rPr>
          <w:rFonts w:hint="eastAsia"/>
        </w:rPr>
        <w:t>（中原</w:t>
      </w:r>
      <w:r w:rsidR="00EF5428">
        <w:rPr>
          <w:rFonts w:hint="eastAsia"/>
        </w:rPr>
        <w:t>委員</w:t>
      </w:r>
      <w:r w:rsidR="002E25E7">
        <w:rPr>
          <w:rFonts w:hint="eastAsia"/>
        </w:rPr>
        <w:t>）</w:t>
      </w:r>
    </w:p>
    <w:p w14:paraId="2EE97D28" w14:textId="2C0F8594" w:rsidR="0074260C" w:rsidRPr="00CB18B6" w:rsidRDefault="00FE56D3" w:rsidP="0074260C">
      <w:pPr>
        <w:numPr>
          <w:ilvl w:val="0"/>
          <w:numId w:val="14"/>
        </w:numPr>
      </w:pPr>
      <w:r>
        <w:rPr>
          <w:rFonts w:hint="eastAsia"/>
        </w:rPr>
        <w:t>冊子として文字ベースでの伝達を意図</w:t>
      </w:r>
      <w:r w:rsidR="002E25E7">
        <w:rPr>
          <w:rFonts w:hint="eastAsia"/>
        </w:rPr>
        <w:t>しているのか</w:t>
      </w:r>
      <w:r>
        <w:rPr>
          <w:rFonts w:hint="eastAsia"/>
        </w:rPr>
        <w:t>、</w:t>
      </w:r>
      <w:r w:rsidR="002E25E7">
        <w:rPr>
          <w:rFonts w:hint="eastAsia"/>
        </w:rPr>
        <w:t>漫画や</w:t>
      </w:r>
      <w:proofErr w:type="spellStart"/>
      <w:r w:rsidR="00C57C59" w:rsidRPr="00C57C59">
        <w:rPr>
          <w:color w:val="000000" w:themeColor="text1"/>
        </w:rPr>
        <w:t>Y</w:t>
      </w:r>
      <w:r>
        <w:t>outube</w:t>
      </w:r>
      <w:proofErr w:type="spellEnd"/>
      <w:r>
        <w:rPr>
          <w:rFonts w:hint="eastAsia"/>
        </w:rPr>
        <w:t>などの利用は</w:t>
      </w:r>
      <w:r w:rsidR="002E25E7">
        <w:rPr>
          <w:rFonts w:hint="eastAsia"/>
        </w:rPr>
        <w:t>考えているのか。（飯田</w:t>
      </w:r>
      <w:r w:rsidR="00EF5428">
        <w:rPr>
          <w:rFonts w:hint="eastAsia"/>
        </w:rPr>
        <w:t>委員</w:t>
      </w:r>
      <w:r w:rsidR="002E25E7">
        <w:rPr>
          <w:rFonts w:hint="eastAsia"/>
        </w:rPr>
        <w:t>）</w:t>
      </w:r>
    </w:p>
    <w:p w14:paraId="4E7330F6" w14:textId="36BDFE0D" w:rsidR="00CB18B6" w:rsidRDefault="00FE56D3" w:rsidP="0074260C">
      <w:pPr>
        <w:numPr>
          <w:ilvl w:val="1"/>
          <w:numId w:val="14"/>
        </w:numPr>
      </w:pPr>
      <w:r>
        <w:rPr>
          <w:rFonts w:hint="eastAsia"/>
        </w:rPr>
        <w:t>冊子形式で考えている、</w:t>
      </w:r>
      <w:r w:rsidR="002E25E7">
        <w:rPr>
          <w:rFonts w:hint="eastAsia"/>
        </w:rPr>
        <w:t>イラストの導入については検討の余地がある。</w:t>
      </w:r>
      <w:r>
        <w:rPr>
          <w:rFonts w:hint="eastAsia"/>
        </w:rPr>
        <w:t>漫画になると別の検討が必要</w:t>
      </w:r>
      <w:r w:rsidR="00CE6F6F">
        <w:rPr>
          <w:rFonts w:hint="eastAsia"/>
        </w:rPr>
        <w:t>。</w:t>
      </w:r>
      <w:r w:rsidR="002E25E7">
        <w:rPr>
          <w:rFonts w:hint="eastAsia"/>
        </w:rPr>
        <w:t>（</w:t>
      </w:r>
      <w:r w:rsidR="002E25E7">
        <w:rPr>
          <w:rFonts w:hint="eastAsia"/>
        </w:rPr>
        <w:t>MHRT</w:t>
      </w:r>
      <w:r w:rsidR="002E25E7">
        <w:rPr>
          <w:rFonts w:hint="eastAsia"/>
        </w:rPr>
        <w:t>庭野）</w:t>
      </w:r>
    </w:p>
    <w:p w14:paraId="14975815" w14:textId="7A933E4A" w:rsidR="00FE56D3" w:rsidRDefault="00FE56D3" w:rsidP="0074260C">
      <w:pPr>
        <w:numPr>
          <w:ilvl w:val="1"/>
          <w:numId w:val="14"/>
        </w:numPr>
      </w:pPr>
      <w:r>
        <w:rPr>
          <w:rFonts w:hint="eastAsia"/>
        </w:rPr>
        <w:t>Q</w:t>
      </w:r>
      <w:r>
        <w:t>R</w:t>
      </w:r>
      <w:r>
        <w:rPr>
          <w:rFonts w:hint="eastAsia"/>
        </w:rPr>
        <w:t>コードなどの利用により</w:t>
      </w:r>
      <w:r w:rsidR="002E25E7">
        <w:rPr>
          <w:rFonts w:hint="eastAsia"/>
        </w:rPr>
        <w:t>、各章で解説動画等が利用できると</w:t>
      </w:r>
      <w:r w:rsidR="00E752DB">
        <w:rPr>
          <w:rFonts w:hint="eastAsia"/>
        </w:rPr>
        <w:t>現場で開催される</w:t>
      </w:r>
      <w:r>
        <w:rPr>
          <w:rFonts w:hint="eastAsia"/>
        </w:rPr>
        <w:t>勉強会</w:t>
      </w:r>
      <w:r w:rsidR="00E752DB">
        <w:rPr>
          <w:rFonts w:hint="eastAsia"/>
        </w:rPr>
        <w:t>等の</w:t>
      </w:r>
      <w:r>
        <w:rPr>
          <w:rFonts w:hint="eastAsia"/>
        </w:rPr>
        <w:t>学習</w:t>
      </w:r>
      <w:r w:rsidR="00E752DB">
        <w:rPr>
          <w:rFonts w:hint="eastAsia"/>
        </w:rPr>
        <w:t>で有効ではないか</w:t>
      </w:r>
      <w:r w:rsidR="00CE6F6F">
        <w:rPr>
          <w:rFonts w:hint="eastAsia"/>
        </w:rPr>
        <w:t>。</w:t>
      </w:r>
      <w:r w:rsidR="002E25E7">
        <w:rPr>
          <w:rFonts w:hint="eastAsia"/>
        </w:rPr>
        <w:t>（飯田</w:t>
      </w:r>
      <w:r w:rsidR="00EF5428">
        <w:rPr>
          <w:rFonts w:hint="eastAsia"/>
        </w:rPr>
        <w:t>委員</w:t>
      </w:r>
      <w:r w:rsidR="002E25E7">
        <w:rPr>
          <w:rFonts w:hint="eastAsia"/>
        </w:rPr>
        <w:t>）</w:t>
      </w:r>
    </w:p>
    <w:p w14:paraId="384CB3A7" w14:textId="65EA4C81" w:rsidR="00DB125E" w:rsidRDefault="002E25E7" w:rsidP="00CC7F1C">
      <w:pPr>
        <w:numPr>
          <w:ilvl w:val="1"/>
          <w:numId w:val="14"/>
        </w:numPr>
      </w:pPr>
      <w:r>
        <w:rPr>
          <w:rFonts w:hint="eastAsia"/>
        </w:rPr>
        <w:t>事業の中でトライアルがあるので、</w:t>
      </w:r>
      <w:r w:rsidR="00FE56D3">
        <w:rPr>
          <w:rFonts w:hint="eastAsia"/>
        </w:rPr>
        <w:t>業者さんにお伝えしてまた課題を整理させていただ</w:t>
      </w:r>
      <w:r>
        <w:rPr>
          <w:rFonts w:hint="eastAsia"/>
        </w:rPr>
        <w:t>く。（</w:t>
      </w:r>
      <w:r>
        <w:rPr>
          <w:rFonts w:hint="eastAsia"/>
        </w:rPr>
        <w:t>MHRT</w:t>
      </w:r>
      <w:r>
        <w:rPr>
          <w:rFonts w:hint="eastAsia"/>
        </w:rPr>
        <w:t>後藤）</w:t>
      </w:r>
    </w:p>
    <w:p w14:paraId="4EEA1E2E" w14:textId="77777777" w:rsidR="00CB18B6" w:rsidRDefault="00CB18B6" w:rsidP="00E44DCA">
      <w:pPr>
        <w:ind w:firstLineChars="200" w:firstLine="420"/>
      </w:pPr>
    </w:p>
    <w:p w14:paraId="051998B5" w14:textId="5247475E" w:rsidR="00DB125E" w:rsidRDefault="00DB125E" w:rsidP="00DB125E">
      <w:pPr>
        <w:pStyle w:val="a9"/>
        <w:numPr>
          <w:ilvl w:val="1"/>
          <w:numId w:val="13"/>
        </w:numPr>
        <w:ind w:leftChars="0"/>
        <w:rPr>
          <w:rFonts w:cstheme="majorBidi"/>
        </w:rPr>
      </w:pPr>
      <w:r w:rsidRPr="00DB125E">
        <w:rPr>
          <w:rFonts w:cstheme="majorBidi" w:hint="eastAsia"/>
        </w:rPr>
        <w:t>第２回検討会までの実施事項（資料１、参考資料２）</w:t>
      </w:r>
    </w:p>
    <w:p w14:paraId="6EE6AD09" w14:textId="77777777" w:rsidR="00DB125E" w:rsidRPr="00031ECA" w:rsidRDefault="00DB125E" w:rsidP="00DB125E">
      <w:pPr>
        <w:pStyle w:val="3"/>
        <w:numPr>
          <w:ilvl w:val="2"/>
          <w:numId w:val="13"/>
        </w:numPr>
        <w:tabs>
          <w:tab w:val="num" w:pos="360"/>
        </w:tabs>
        <w:ind w:left="1260" w:hanging="420"/>
        <w:rPr>
          <w:rFonts w:asciiTheme="minorHAnsi" w:eastAsiaTheme="minorEastAsia" w:hAnsiTheme="minorHAnsi"/>
        </w:rPr>
      </w:pPr>
      <w:bookmarkStart w:id="12" w:name="_Hlk168498652"/>
      <w:r w:rsidRPr="00031ECA">
        <w:rPr>
          <w:rFonts w:asciiTheme="minorHAnsi" w:eastAsiaTheme="minorEastAsia" w:hAnsiTheme="minorHAnsi"/>
        </w:rPr>
        <w:lastRenderedPageBreak/>
        <w:t>資料説明</w:t>
      </w:r>
    </w:p>
    <w:p w14:paraId="228923B7" w14:textId="3A005992" w:rsidR="00DB125E" w:rsidRPr="00031ECA" w:rsidRDefault="00DB125E" w:rsidP="00DB125E">
      <w:pPr>
        <w:ind w:firstLineChars="100" w:firstLine="210"/>
      </w:pPr>
      <w:r w:rsidRPr="00031ECA">
        <w:t>資料１</w:t>
      </w:r>
      <w:r>
        <w:rPr>
          <w:rFonts w:hint="eastAsia"/>
        </w:rPr>
        <w:t>、参考資料２</w:t>
      </w:r>
      <w:r w:rsidRPr="00031ECA">
        <w:t>について、</w:t>
      </w:r>
      <w:r w:rsidRPr="00031ECA">
        <w:t>MHRT</w:t>
      </w:r>
      <w:r w:rsidRPr="00031ECA">
        <w:t>が資料説明を行った。</w:t>
      </w:r>
    </w:p>
    <w:p w14:paraId="022BD743" w14:textId="77777777" w:rsidR="00DB125E" w:rsidRPr="00381847" w:rsidRDefault="00DB125E" w:rsidP="00DB125E">
      <w:pPr>
        <w:pStyle w:val="3"/>
        <w:numPr>
          <w:ilvl w:val="2"/>
          <w:numId w:val="13"/>
        </w:numPr>
        <w:tabs>
          <w:tab w:val="num" w:pos="360"/>
        </w:tabs>
        <w:ind w:left="1260" w:hanging="420"/>
        <w:rPr>
          <w:rFonts w:asciiTheme="minorHAnsi" w:eastAsiaTheme="minorEastAsia" w:hAnsiTheme="minorHAnsi"/>
        </w:rPr>
      </w:pPr>
      <w:r w:rsidRPr="00031ECA">
        <w:rPr>
          <w:rFonts w:asciiTheme="minorHAnsi" w:eastAsiaTheme="minorEastAsia" w:hAnsiTheme="minorHAnsi"/>
        </w:rPr>
        <w:t>質疑応答</w:t>
      </w:r>
    </w:p>
    <w:bookmarkEnd w:id="12"/>
    <w:p w14:paraId="45BCFE4E" w14:textId="52C3B9D2" w:rsidR="0074260C" w:rsidRDefault="00E16FB6" w:rsidP="0074260C">
      <w:pPr>
        <w:pStyle w:val="a9"/>
        <w:numPr>
          <w:ilvl w:val="0"/>
          <w:numId w:val="14"/>
        </w:numPr>
        <w:ind w:leftChars="0"/>
      </w:pPr>
      <w:r>
        <w:rPr>
          <w:rFonts w:hint="eastAsia"/>
        </w:rPr>
        <w:t>任意のアンケートで</w:t>
      </w:r>
      <w:r w:rsidR="00FE56D3">
        <w:rPr>
          <w:rFonts w:hint="eastAsia"/>
        </w:rPr>
        <w:t>S</w:t>
      </w:r>
      <w:r w:rsidR="00FE56D3">
        <w:t>DS</w:t>
      </w:r>
      <w:r w:rsidR="00FE56D3">
        <w:rPr>
          <w:rFonts w:hint="eastAsia"/>
        </w:rPr>
        <w:t>はもらえるのか</w:t>
      </w:r>
      <w:r>
        <w:rPr>
          <w:rFonts w:hint="eastAsia"/>
        </w:rPr>
        <w:t>。</w:t>
      </w:r>
      <w:r w:rsidR="00DB125E">
        <w:rPr>
          <w:rFonts w:hint="eastAsia"/>
        </w:rPr>
        <w:t>（小野</w:t>
      </w:r>
      <w:r w:rsidR="00EF5428">
        <w:rPr>
          <w:rFonts w:hint="eastAsia"/>
        </w:rPr>
        <w:t>委員</w:t>
      </w:r>
      <w:r w:rsidR="00DB125E">
        <w:rPr>
          <w:rFonts w:hint="eastAsia"/>
        </w:rPr>
        <w:t>）</w:t>
      </w:r>
    </w:p>
    <w:p w14:paraId="279BD2FB" w14:textId="115CC5D3" w:rsidR="0074260C" w:rsidRDefault="00E16FB6" w:rsidP="00E16FB6">
      <w:pPr>
        <w:pStyle w:val="a9"/>
        <w:numPr>
          <w:ilvl w:val="1"/>
          <w:numId w:val="14"/>
        </w:numPr>
        <w:ind w:leftChars="0"/>
      </w:pPr>
      <w:r>
        <w:rPr>
          <w:rFonts w:hint="eastAsia"/>
        </w:rPr>
        <w:t>まずは作業内容の把握を目的としており、現状は</w:t>
      </w:r>
      <w:r w:rsidR="00FE56D3">
        <w:rPr>
          <w:rFonts w:hint="eastAsia"/>
        </w:rPr>
        <w:t>任意</w:t>
      </w:r>
      <w:r>
        <w:rPr>
          <w:rFonts w:hint="eastAsia"/>
        </w:rPr>
        <w:t>で依頼している。状況によって</w:t>
      </w:r>
      <w:r w:rsidR="00FE56D3">
        <w:rPr>
          <w:rFonts w:hint="eastAsia"/>
        </w:rPr>
        <w:t>ヒアリング</w:t>
      </w:r>
      <w:r>
        <w:rPr>
          <w:rFonts w:hint="eastAsia"/>
        </w:rPr>
        <w:t>の際やメーカー団体にご協力いただく可能性がある。</w:t>
      </w:r>
      <w:r w:rsidR="00DB125E">
        <w:rPr>
          <w:rFonts w:hint="eastAsia"/>
        </w:rPr>
        <w:t>（</w:t>
      </w:r>
      <w:r w:rsidR="00DB125E">
        <w:rPr>
          <w:rFonts w:hint="eastAsia"/>
        </w:rPr>
        <w:t>M</w:t>
      </w:r>
      <w:r w:rsidR="00DB125E">
        <w:t>HRT</w:t>
      </w:r>
      <w:r w:rsidR="00DB125E">
        <w:rPr>
          <w:rFonts w:hint="eastAsia"/>
        </w:rPr>
        <w:t>庭野）</w:t>
      </w:r>
    </w:p>
    <w:p w14:paraId="1FF9A261" w14:textId="2F404412" w:rsidR="0074260C" w:rsidRDefault="00FE56D3" w:rsidP="0074260C">
      <w:pPr>
        <w:pStyle w:val="a9"/>
        <w:numPr>
          <w:ilvl w:val="0"/>
          <w:numId w:val="14"/>
        </w:numPr>
        <w:ind w:leftChars="0"/>
      </w:pPr>
      <w:r>
        <w:rPr>
          <w:rFonts w:hint="eastAsia"/>
        </w:rPr>
        <w:t>業種別</w:t>
      </w:r>
      <w:r w:rsidR="00E16FB6">
        <w:rPr>
          <w:rFonts w:hint="eastAsia"/>
        </w:rPr>
        <w:t>ワーキング</w:t>
      </w:r>
      <w:r w:rsidR="00C175BE">
        <w:rPr>
          <w:rFonts w:hint="eastAsia"/>
        </w:rPr>
        <w:t>の専門家委員の参加者</w:t>
      </w:r>
      <w:r>
        <w:rPr>
          <w:rFonts w:hint="eastAsia"/>
        </w:rPr>
        <w:t>は</w:t>
      </w:r>
      <w:r w:rsidR="00E16FB6">
        <w:rPr>
          <w:rFonts w:hint="eastAsia"/>
        </w:rPr>
        <w:t>座長</w:t>
      </w:r>
      <w:r>
        <w:rPr>
          <w:rFonts w:hint="eastAsia"/>
        </w:rPr>
        <w:t>だけで</w:t>
      </w:r>
      <w:r w:rsidR="00E16FB6">
        <w:rPr>
          <w:rFonts w:hint="eastAsia"/>
        </w:rPr>
        <w:t>よいか。</w:t>
      </w:r>
      <w:r w:rsidR="00DB125E">
        <w:rPr>
          <w:rFonts w:hint="eastAsia"/>
        </w:rPr>
        <w:t>（安井</w:t>
      </w:r>
      <w:r w:rsidR="001B79F0">
        <w:rPr>
          <w:rFonts w:hint="eastAsia"/>
        </w:rPr>
        <w:t>課長</w:t>
      </w:r>
      <w:r w:rsidR="00DB125E">
        <w:rPr>
          <w:rFonts w:hint="eastAsia"/>
        </w:rPr>
        <w:t>）</w:t>
      </w:r>
    </w:p>
    <w:p w14:paraId="46D729BF" w14:textId="5362EB3A" w:rsidR="0074260C" w:rsidRDefault="00FE56D3" w:rsidP="0074260C">
      <w:pPr>
        <w:pStyle w:val="a9"/>
        <w:numPr>
          <w:ilvl w:val="1"/>
          <w:numId w:val="14"/>
        </w:numPr>
        <w:ind w:leftChars="0"/>
      </w:pPr>
      <w:r>
        <w:rPr>
          <w:rFonts w:hint="eastAsia"/>
        </w:rPr>
        <w:t>中原</w:t>
      </w:r>
      <w:r w:rsidR="00D432C7">
        <w:rPr>
          <w:rFonts w:hint="eastAsia"/>
        </w:rPr>
        <w:t>委員</w:t>
      </w:r>
      <w:r w:rsidR="00E16FB6">
        <w:rPr>
          <w:rFonts w:hint="eastAsia"/>
        </w:rPr>
        <w:t>にはご参加いただく予定</w:t>
      </w:r>
      <w:r w:rsidR="00CE6F6F">
        <w:rPr>
          <w:rFonts w:hint="eastAsia"/>
        </w:rPr>
        <w:t>である。</w:t>
      </w:r>
      <w:r w:rsidR="00E16FB6">
        <w:rPr>
          <w:rFonts w:hint="eastAsia"/>
        </w:rPr>
        <w:t>（伊藤</w:t>
      </w:r>
      <w:r w:rsidR="00EF5428">
        <w:rPr>
          <w:rFonts w:hint="eastAsia"/>
        </w:rPr>
        <w:t>委員</w:t>
      </w:r>
      <w:r w:rsidR="00E16FB6">
        <w:rPr>
          <w:rFonts w:hint="eastAsia"/>
        </w:rPr>
        <w:t>）</w:t>
      </w:r>
    </w:p>
    <w:p w14:paraId="542FBE12" w14:textId="7272A65B" w:rsidR="00FE56D3" w:rsidRDefault="00E16FB6" w:rsidP="0074260C">
      <w:pPr>
        <w:pStyle w:val="a9"/>
        <w:numPr>
          <w:ilvl w:val="1"/>
          <w:numId w:val="14"/>
        </w:numPr>
        <w:ind w:leftChars="0"/>
      </w:pPr>
      <w:r>
        <w:rPr>
          <w:rFonts w:hint="eastAsia"/>
        </w:rPr>
        <w:t>ワーキングはアンケート結果や労災事例を受けてどのような作業があるのかといった</w:t>
      </w:r>
      <w:r w:rsidR="00FE56D3">
        <w:rPr>
          <w:rFonts w:hint="eastAsia"/>
        </w:rPr>
        <w:t>ご意見伺い</w:t>
      </w:r>
      <w:r>
        <w:rPr>
          <w:rFonts w:hint="eastAsia"/>
        </w:rPr>
        <w:t>という位置付けとして認識していただ</w:t>
      </w:r>
      <w:r w:rsidR="00CE6F6F">
        <w:rPr>
          <w:rFonts w:hint="eastAsia"/>
        </w:rPr>
        <w:t>きたい。</w:t>
      </w:r>
      <w:r>
        <w:rPr>
          <w:rFonts w:hint="eastAsia"/>
        </w:rPr>
        <w:t>（</w:t>
      </w:r>
      <w:r>
        <w:rPr>
          <w:rFonts w:hint="eastAsia"/>
        </w:rPr>
        <w:t>MHRT</w:t>
      </w:r>
      <w:r>
        <w:rPr>
          <w:rFonts w:hint="eastAsia"/>
        </w:rPr>
        <w:t>庭野）</w:t>
      </w:r>
    </w:p>
    <w:p w14:paraId="47695B4E" w14:textId="4F804120" w:rsidR="0074260C" w:rsidRDefault="00C3516A" w:rsidP="0074260C">
      <w:pPr>
        <w:pStyle w:val="a9"/>
        <w:numPr>
          <w:ilvl w:val="0"/>
          <w:numId w:val="14"/>
        </w:numPr>
        <w:ind w:leftChars="0"/>
      </w:pPr>
      <w:r>
        <w:rPr>
          <w:rFonts w:hint="eastAsia"/>
        </w:rPr>
        <w:t>事業者</w:t>
      </w:r>
      <w:r w:rsidR="00FE56D3">
        <w:rPr>
          <w:rFonts w:hint="eastAsia"/>
        </w:rPr>
        <w:t>ヒアリングはどこに</w:t>
      </w:r>
      <w:r>
        <w:rPr>
          <w:rFonts w:hint="eastAsia"/>
        </w:rPr>
        <w:t>行くのか。</w:t>
      </w:r>
      <w:r w:rsidR="00DB125E">
        <w:rPr>
          <w:rFonts w:hint="eastAsia"/>
        </w:rPr>
        <w:t>（安井</w:t>
      </w:r>
      <w:r w:rsidR="001B79F0">
        <w:rPr>
          <w:rFonts w:hint="eastAsia"/>
        </w:rPr>
        <w:t>課長</w:t>
      </w:r>
      <w:r w:rsidR="00DB125E">
        <w:rPr>
          <w:rFonts w:hint="eastAsia"/>
        </w:rPr>
        <w:t>）</w:t>
      </w:r>
    </w:p>
    <w:p w14:paraId="2FE08DCA" w14:textId="5A4909CF" w:rsidR="0074260C" w:rsidRDefault="008D56F9" w:rsidP="0074260C">
      <w:pPr>
        <w:pStyle w:val="a9"/>
        <w:numPr>
          <w:ilvl w:val="1"/>
          <w:numId w:val="14"/>
        </w:numPr>
        <w:ind w:leftChars="0"/>
      </w:pPr>
      <w:r>
        <w:rPr>
          <w:rFonts w:hint="eastAsia"/>
        </w:rPr>
        <w:t>業界別ワーキングを踏まえて検討する予定</w:t>
      </w:r>
      <w:r w:rsidR="00053456">
        <w:rPr>
          <w:rFonts w:hint="eastAsia"/>
        </w:rPr>
        <w:t>。</w:t>
      </w:r>
      <w:r w:rsidR="00F70D83">
        <w:rPr>
          <w:rFonts w:hint="eastAsia"/>
        </w:rPr>
        <w:t>（</w:t>
      </w:r>
      <w:r w:rsidR="00F70D83">
        <w:rPr>
          <w:rFonts w:hint="eastAsia"/>
        </w:rPr>
        <w:t>MHRT</w:t>
      </w:r>
      <w:r w:rsidR="00F70D83">
        <w:rPr>
          <w:rFonts w:hint="eastAsia"/>
        </w:rPr>
        <w:t>後藤）</w:t>
      </w:r>
    </w:p>
    <w:p w14:paraId="54AC38AD" w14:textId="4CC361E4" w:rsidR="0074260C" w:rsidRDefault="00BA22C6" w:rsidP="0074260C">
      <w:pPr>
        <w:pStyle w:val="a9"/>
        <w:numPr>
          <w:ilvl w:val="0"/>
          <w:numId w:val="14"/>
        </w:numPr>
        <w:ind w:leftChars="0"/>
      </w:pPr>
      <w:r>
        <w:rPr>
          <w:rFonts w:hint="eastAsia"/>
        </w:rPr>
        <w:t>測定事業者</w:t>
      </w:r>
      <w:r w:rsidR="008D56F9">
        <w:rPr>
          <w:rFonts w:hint="eastAsia"/>
        </w:rPr>
        <w:t>の</w:t>
      </w:r>
      <w:r>
        <w:rPr>
          <w:rFonts w:hint="eastAsia"/>
        </w:rPr>
        <w:t>委員の</w:t>
      </w:r>
      <w:r w:rsidR="008D56F9">
        <w:rPr>
          <w:rFonts w:hint="eastAsia"/>
        </w:rPr>
        <w:t>方々にどの業種を担当いただくか振り分けているのか。（伊藤</w:t>
      </w:r>
      <w:r w:rsidR="00EF5428">
        <w:rPr>
          <w:rFonts w:hint="eastAsia"/>
        </w:rPr>
        <w:t>委員</w:t>
      </w:r>
      <w:r w:rsidR="008D56F9">
        <w:rPr>
          <w:rFonts w:hint="eastAsia"/>
        </w:rPr>
        <w:t>）</w:t>
      </w:r>
    </w:p>
    <w:p w14:paraId="5F43E724" w14:textId="4A699D94" w:rsidR="00BA22C6" w:rsidRDefault="00FE56D3" w:rsidP="008D56F9">
      <w:pPr>
        <w:pStyle w:val="a9"/>
        <w:numPr>
          <w:ilvl w:val="1"/>
          <w:numId w:val="14"/>
        </w:numPr>
        <w:ind w:leftChars="0"/>
      </w:pPr>
      <w:r>
        <w:rPr>
          <w:rFonts w:hint="eastAsia"/>
        </w:rPr>
        <w:t>飯田</w:t>
      </w:r>
      <w:r w:rsidR="00D432C7">
        <w:rPr>
          <w:rFonts w:hint="eastAsia"/>
        </w:rPr>
        <w:t>委員</w:t>
      </w:r>
      <w:r>
        <w:rPr>
          <w:rFonts w:hint="eastAsia"/>
        </w:rPr>
        <w:t>には洗浄剤</w:t>
      </w:r>
      <w:r w:rsidR="008D56F9">
        <w:rPr>
          <w:rFonts w:hint="eastAsia"/>
        </w:rPr>
        <w:t>を依頼している。</w:t>
      </w:r>
      <w:r w:rsidR="008D56F9" w:rsidRPr="008D56F9">
        <w:rPr>
          <w:rFonts w:hint="eastAsia"/>
        </w:rPr>
        <w:t>中家</w:t>
      </w:r>
      <w:r w:rsidR="00D432C7">
        <w:rPr>
          <w:rFonts w:hint="eastAsia"/>
        </w:rPr>
        <w:t>委員</w:t>
      </w:r>
      <w:r w:rsidR="008D56F9" w:rsidRPr="008D56F9">
        <w:rPr>
          <w:rFonts w:hint="eastAsia"/>
        </w:rPr>
        <w:t>と大場</w:t>
      </w:r>
      <w:r w:rsidR="00D432C7">
        <w:rPr>
          <w:rFonts w:hint="eastAsia"/>
        </w:rPr>
        <w:t>委員</w:t>
      </w:r>
      <w:r w:rsidR="008D56F9" w:rsidRPr="008D56F9">
        <w:rPr>
          <w:rFonts w:hint="eastAsia"/>
        </w:rPr>
        <w:t>は塗料</w:t>
      </w:r>
      <w:r w:rsidR="008D56F9">
        <w:rPr>
          <w:rFonts w:hint="eastAsia"/>
        </w:rPr>
        <w:t>または</w:t>
      </w:r>
      <w:r w:rsidR="008D56F9" w:rsidRPr="008D56F9">
        <w:rPr>
          <w:rFonts w:hint="eastAsia"/>
        </w:rPr>
        <w:t>接着剤</w:t>
      </w:r>
      <w:r w:rsidR="008D56F9">
        <w:rPr>
          <w:rFonts w:hint="eastAsia"/>
        </w:rPr>
        <w:t>に関して東海や関西の地域における事業者</w:t>
      </w:r>
      <w:bookmarkStart w:id="13" w:name="_Hlk168500076"/>
      <w:r w:rsidR="008D56F9">
        <w:rPr>
          <w:rFonts w:hint="eastAsia"/>
        </w:rPr>
        <w:t>について依頼している。</w:t>
      </w:r>
      <w:r w:rsidR="00F70D83">
        <w:rPr>
          <w:rFonts w:hint="eastAsia"/>
        </w:rPr>
        <w:t>（</w:t>
      </w:r>
      <w:r w:rsidR="00F70D83">
        <w:rPr>
          <w:rFonts w:hint="eastAsia"/>
        </w:rPr>
        <w:t>M</w:t>
      </w:r>
      <w:r w:rsidR="00F70D83">
        <w:t>HRT</w:t>
      </w:r>
      <w:r w:rsidR="00F70D83">
        <w:rPr>
          <w:rFonts w:hint="eastAsia"/>
        </w:rPr>
        <w:t>庭野）</w:t>
      </w:r>
      <w:bookmarkEnd w:id="13"/>
    </w:p>
    <w:p w14:paraId="53C3C97B" w14:textId="77777777" w:rsidR="00336C72" w:rsidRDefault="00336C72" w:rsidP="001C5C0A">
      <w:pPr>
        <w:pStyle w:val="a9"/>
        <w:numPr>
          <w:ilvl w:val="1"/>
          <w:numId w:val="14"/>
        </w:numPr>
        <w:ind w:leftChars="0"/>
      </w:pPr>
      <w:r>
        <w:rPr>
          <w:rFonts w:hint="eastAsia"/>
        </w:rPr>
        <w:t>現場測定の実施者については、業種別で決めるだけでなく、柔軟な対応が望ましい。（小野委員）</w:t>
      </w:r>
    </w:p>
    <w:p w14:paraId="50D2F4C9" w14:textId="35F6AFD2" w:rsidR="0074260C" w:rsidRDefault="00FE56D3" w:rsidP="001C5C0A">
      <w:pPr>
        <w:pStyle w:val="a9"/>
        <w:numPr>
          <w:ilvl w:val="1"/>
          <w:numId w:val="14"/>
        </w:numPr>
        <w:ind w:leftChars="0"/>
      </w:pPr>
      <w:r>
        <w:rPr>
          <w:rFonts w:hint="eastAsia"/>
        </w:rPr>
        <w:t>地域別での</w:t>
      </w:r>
      <w:r w:rsidR="00053456">
        <w:rPr>
          <w:rFonts w:hint="eastAsia"/>
        </w:rPr>
        <w:t>分類という考え方もある。</w:t>
      </w:r>
      <w:r w:rsidR="00F70D83">
        <w:rPr>
          <w:rFonts w:hint="eastAsia"/>
        </w:rPr>
        <w:t>（安井</w:t>
      </w:r>
      <w:r w:rsidR="007D3054">
        <w:rPr>
          <w:rFonts w:hint="eastAsia"/>
        </w:rPr>
        <w:t>課長</w:t>
      </w:r>
      <w:r w:rsidR="00F70D83">
        <w:rPr>
          <w:rFonts w:hint="eastAsia"/>
        </w:rPr>
        <w:t>）</w:t>
      </w:r>
    </w:p>
    <w:p w14:paraId="0AC66804" w14:textId="6CD6C5F8" w:rsidR="00FE56D3" w:rsidRPr="00CB18B6" w:rsidRDefault="00053456" w:rsidP="00BA22C6">
      <w:pPr>
        <w:pStyle w:val="a9"/>
        <w:numPr>
          <w:ilvl w:val="1"/>
          <w:numId w:val="14"/>
        </w:numPr>
        <w:ind w:leftChars="0"/>
      </w:pPr>
      <w:r>
        <w:rPr>
          <w:rFonts w:hint="eastAsia"/>
        </w:rPr>
        <w:t>臨機応変に</w:t>
      </w:r>
      <w:bookmarkStart w:id="14" w:name="_Hlk168500190"/>
      <w:r>
        <w:rPr>
          <w:rFonts w:hint="eastAsia"/>
        </w:rPr>
        <w:t>対応する</w:t>
      </w:r>
      <w:r w:rsidR="00ED298F">
        <w:rPr>
          <w:rFonts w:hint="eastAsia"/>
        </w:rPr>
        <w:t>。</w:t>
      </w:r>
      <w:r w:rsidRPr="00053456">
        <w:rPr>
          <w:rFonts w:hint="eastAsia"/>
        </w:rPr>
        <w:t>（</w:t>
      </w:r>
      <w:r w:rsidRPr="00053456">
        <w:rPr>
          <w:rFonts w:hint="eastAsia"/>
        </w:rPr>
        <w:t>M</w:t>
      </w:r>
      <w:r w:rsidRPr="00053456">
        <w:t>HRT</w:t>
      </w:r>
      <w:r w:rsidRPr="00053456">
        <w:t>庭野</w:t>
      </w:r>
      <w:r w:rsidRPr="00053456">
        <w:rPr>
          <w:rFonts w:hint="eastAsia"/>
        </w:rPr>
        <w:t>）</w:t>
      </w:r>
      <w:bookmarkEnd w:id="14"/>
    </w:p>
    <w:sectPr w:rsidR="00FE56D3" w:rsidRPr="00CB18B6" w:rsidSect="00E766E2">
      <w:footerReference w:type="even" r:id="rId8"/>
      <w:footerReference w:type="default" r:id="rId9"/>
      <w:headerReference w:type="first" r:id="rId10"/>
      <w:footerReference w:type="first" r:id="rId11"/>
      <w:pgSz w:w="11906" w:h="16838"/>
      <w:pgMar w:top="1077" w:right="1701" w:bottom="233"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4C7A3" w14:textId="77777777" w:rsidR="007A566B" w:rsidRDefault="007A566B">
      <w:r>
        <w:separator/>
      </w:r>
    </w:p>
  </w:endnote>
  <w:endnote w:type="continuationSeparator" w:id="0">
    <w:p w14:paraId="1432D463" w14:textId="77777777" w:rsidR="007A566B" w:rsidRDefault="007A5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16763" w14:textId="611E4ADA" w:rsidR="00111D66" w:rsidRDefault="00111D66" w:rsidP="001D772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4426E">
      <w:rPr>
        <w:rStyle w:val="a6"/>
        <w:noProof/>
      </w:rPr>
      <w:t>2</w:t>
    </w:r>
    <w:r>
      <w:rPr>
        <w:rStyle w:val="a6"/>
      </w:rPr>
      <w:fldChar w:fldCharType="end"/>
    </w:r>
  </w:p>
  <w:p w14:paraId="5FB80D64" w14:textId="77777777" w:rsidR="00111D66" w:rsidRDefault="00111D6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1A430" w14:textId="77777777" w:rsidR="00111D66" w:rsidRDefault="00111D66" w:rsidP="001D772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14:paraId="7B249D53" w14:textId="77777777" w:rsidR="00111D66" w:rsidRDefault="00111D66">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423415"/>
      <w:docPartObj>
        <w:docPartGallery w:val="Page Numbers (Bottom of Page)"/>
        <w:docPartUnique/>
      </w:docPartObj>
    </w:sdtPr>
    <w:sdtEndPr/>
    <w:sdtContent>
      <w:p w14:paraId="6D5A0911" w14:textId="77777777" w:rsidR="00111D66" w:rsidRDefault="00111D66">
        <w:pPr>
          <w:pStyle w:val="a4"/>
          <w:jc w:val="center"/>
        </w:pPr>
        <w:r>
          <w:fldChar w:fldCharType="begin"/>
        </w:r>
        <w:r>
          <w:instrText>PAGE   \* MERGEFORMAT</w:instrText>
        </w:r>
        <w:r>
          <w:fldChar w:fldCharType="separate"/>
        </w:r>
        <w:r w:rsidRPr="00C85DCC">
          <w:rPr>
            <w:noProof/>
            <w:lang w:val="ja-JP"/>
          </w:rPr>
          <w:t>1</w:t>
        </w:r>
        <w:r>
          <w:fldChar w:fldCharType="end"/>
        </w:r>
      </w:p>
    </w:sdtContent>
  </w:sdt>
  <w:p w14:paraId="321AC22B" w14:textId="77777777" w:rsidR="00111D66" w:rsidRDefault="00111D6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797A8" w14:textId="77777777" w:rsidR="007A566B" w:rsidRDefault="007A566B">
      <w:r>
        <w:separator/>
      </w:r>
    </w:p>
  </w:footnote>
  <w:footnote w:type="continuationSeparator" w:id="0">
    <w:p w14:paraId="7BD14F2F" w14:textId="77777777" w:rsidR="007A566B" w:rsidRDefault="007A5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F4577" w14:textId="41D4DECC" w:rsidR="00111D66" w:rsidRPr="005B0D90" w:rsidRDefault="008F6E95" w:rsidP="005B0D90">
    <w:pPr>
      <w:pStyle w:val="a7"/>
      <w:jc w:val="right"/>
      <w:rPr>
        <w:rFonts w:asciiTheme="majorEastAsia" w:eastAsiaTheme="majorEastAsia" w:hAnsiTheme="majorEastAsia"/>
        <w:sz w:val="24"/>
      </w:rPr>
    </w:pPr>
    <w:r>
      <w:rPr>
        <w:rFonts w:asciiTheme="majorEastAsia" w:eastAsiaTheme="majorEastAsia" w:hAnsiTheme="majorEastAsia" w:hint="eastAsia"/>
        <w:sz w:val="24"/>
      </w:rPr>
      <w:t>参考資料２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A7EAA0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43B6EB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0DEA78DD"/>
    <w:multiLevelType w:val="hybridMultilevel"/>
    <w:tmpl w:val="FC14557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F847B90"/>
    <w:multiLevelType w:val="hybridMultilevel"/>
    <w:tmpl w:val="795C5DF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2D2117"/>
    <w:multiLevelType w:val="hybridMultilevel"/>
    <w:tmpl w:val="C2A26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1CA0A51"/>
    <w:multiLevelType w:val="hybridMultilevel"/>
    <w:tmpl w:val="F34EA3E0"/>
    <w:lvl w:ilvl="0" w:tplc="CE9EFD9A">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3566A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63E49EF"/>
    <w:multiLevelType w:val="hybridMultilevel"/>
    <w:tmpl w:val="547C7A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AB05C4"/>
    <w:multiLevelType w:val="hybridMultilevel"/>
    <w:tmpl w:val="B8C00CCE"/>
    <w:lvl w:ilvl="0" w:tplc="CE16DF1C">
      <w:start w:val="1"/>
      <w:numFmt w:val="decimal"/>
      <w:lvlText w:val="6.4.3.%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0EB6513"/>
    <w:multiLevelType w:val="hybridMultilevel"/>
    <w:tmpl w:val="B7886FE4"/>
    <w:lvl w:ilvl="0" w:tplc="57E41F54">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89377F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6DB7EB2"/>
    <w:multiLevelType w:val="hybridMultilevel"/>
    <w:tmpl w:val="D0A4DE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FF2158"/>
    <w:multiLevelType w:val="hybridMultilevel"/>
    <w:tmpl w:val="C23E55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1284383"/>
    <w:multiLevelType w:val="hybridMultilevel"/>
    <w:tmpl w:val="530EAA36"/>
    <w:lvl w:ilvl="0" w:tplc="6C14C4D4">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4" w15:restartNumberingAfterBreak="0">
    <w:nsid w:val="5446405F"/>
    <w:multiLevelType w:val="hybridMultilevel"/>
    <w:tmpl w:val="BC44EFD4"/>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1007" w:hanging="44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0FC6681"/>
    <w:multiLevelType w:val="hybridMultilevel"/>
    <w:tmpl w:val="05249BA4"/>
    <w:lvl w:ilvl="0" w:tplc="7654076A">
      <w:start w:val="1"/>
      <w:numFmt w:val="decimal"/>
      <w:lvlText w:val="%1．"/>
      <w:lvlJc w:val="left"/>
      <w:pPr>
        <w:ind w:left="420" w:hanging="42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DF703F"/>
    <w:multiLevelType w:val="hybridMultilevel"/>
    <w:tmpl w:val="DAFA4BE8"/>
    <w:lvl w:ilvl="0" w:tplc="23B433B2">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7" w15:restartNumberingAfterBreak="0">
    <w:nsid w:val="6760213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15:restartNumberingAfterBreak="0">
    <w:nsid w:val="69E54B7E"/>
    <w:multiLevelType w:val="hybridMultilevel"/>
    <w:tmpl w:val="C0E0FE40"/>
    <w:lvl w:ilvl="0" w:tplc="92CC167E">
      <w:start w:val="1"/>
      <w:numFmt w:val="decimal"/>
      <w:lvlText w:val="6.4.1.%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000121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701B0DC0"/>
    <w:multiLevelType w:val="hybridMultilevel"/>
    <w:tmpl w:val="44284324"/>
    <w:lvl w:ilvl="0" w:tplc="CE9EFD9A">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9422588"/>
    <w:multiLevelType w:val="hybridMultilevel"/>
    <w:tmpl w:val="01AEDFA6"/>
    <w:lvl w:ilvl="0" w:tplc="3C38B372">
      <w:start w:val="1"/>
      <w:numFmt w:val="decimal"/>
      <w:lvlText w:val="6.4.2.%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3997621">
    <w:abstractNumId w:val="7"/>
  </w:num>
  <w:num w:numId="2" w16cid:durableId="93092297">
    <w:abstractNumId w:val="11"/>
  </w:num>
  <w:num w:numId="3" w16cid:durableId="1417703633">
    <w:abstractNumId w:val="3"/>
  </w:num>
  <w:num w:numId="4" w16cid:durableId="1235623860">
    <w:abstractNumId w:val="12"/>
  </w:num>
  <w:num w:numId="5" w16cid:durableId="793720548">
    <w:abstractNumId w:val="16"/>
  </w:num>
  <w:num w:numId="6" w16cid:durableId="350381246">
    <w:abstractNumId w:val="13"/>
  </w:num>
  <w:num w:numId="7" w16cid:durableId="464393076">
    <w:abstractNumId w:val="9"/>
  </w:num>
  <w:num w:numId="8" w16cid:durableId="1915971346">
    <w:abstractNumId w:val="5"/>
  </w:num>
  <w:num w:numId="9" w16cid:durableId="1626422336">
    <w:abstractNumId w:val="20"/>
  </w:num>
  <w:num w:numId="10" w16cid:durableId="439570493">
    <w:abstractNumId w:val="4"/>
  </w:num>
  <w:num w:numId="11" w16cid:durableId="2084914681">
    <w:abstractNumId w:val="2"/>
  </w:num>
  <w:num w:numId="12" w16cid:durableId="1642035496">
    <w:abstractNumId w:val="15"/>
  </w:num>
  <w:num w:numId="13" w16cid:durableId="1372999342">
    <w:abstractNumId w:val="6"/>
  </w:num>
  <w:num w:numId="14" w16cid:durableId="890269340">
    <w:abstractNumId w:val="14"/>
  </w:num>
  <w:num w:numId="15" w16cid:durableId="1080102920">
    <w:abstractNumId w:val="10"/>
  </w:num>
  <w:num w:numId="16" w16cid:durableId="655955446">
    <w:abstractNumId w:val="19"/>
  </w:num>
  <w:num w:numId="17" w16cid:durableId="732509786">
    <w:abstractNumId w:val="18"/>
  </w:num>
  <w:num w:numId="18" w16cid:durableId="1219166584">
    <w:abstractNumId w:val="21"/>
  </w:num>
  <w:num w:numId="19" w16cid:durableId="1736315335">
    <w:abstractNumId w:val="8"/>
  </w:num>
  <w:num w:numId="20" w16cid:durableId="289819808">
    <w:abstractNumId w:val="1"/>
  </w:num>
  <w:num w:numId="21" w16cid:durableId="1458334577">
    <w:abstractNumId w:val="17"/>
  </w:num>
  <w:num w:numId="22" w16cid:durableId="456917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A1C"/>
    <w:rsid w:val="000418DA"/>
    <w:rsid w:val="000500C5"/>
    <w:rsid w:val="00051186"/>
    <w:rsid w:val="00053456"/>
    <w:rsid w:val="00061E14"/>
    <w:rsid w:val="000A540D"/>
    <w:rsid w:val="000A7C16"/>
    <w:rsid w:val="000B0E0E"/>
    <w:rsid w:val="000C68A8"/>
    <w:rsid w:val="000D5871"/>
    <w:rsid w:val="000E5F76"/>
    <w:rsid w:val="000F403D"/>
    <w:rsid w:val="00111C56"/>
    <w:rsid w:val="00111D66"/>
    <w:rsid w:val="00111EED"/>
    <w:rsid w:val="001463C8"/>
    <w:rsid w:val="00163401"/>
    <w:rsid w:val="0016667F"/>
    <w:rsid w:val="0018331E"/>
    <w:rsid w:val="00194F1F"/>
    <w:rsid w:val="001A30A4"/>
    <w:rsid w:val="001B17AB"/>
    <w:rsid w:val="001B79F0"/>
    <w:rsid w:val="001C5C0A"/>
    <w:rsid w:val="001E6513"/>
    <w:rsid w:val="001F0CDB"/>
    <w:rsid w:val="001F2853"/>
    <w:rsid w:val="001F797B"/>
    <w:rsid w:val="00246196"/>
    <w:rsid w:val="0027727A"/>
    <w:rsid w:val="0027740E"/>
    <w:rsid w:val="002B7C55"/>
    <w:rsid w:val="002C3A55"/>
    <w:rsid w:val="002C5BC0"/>
    <w:rsid w:val="002C6A1C"/>
    <w:rsid w:val="002D29F8"/>
    <w:rsid w:val="002D36B8"/>
    <w:rsid w:val="002E25E7"/>
    <w:rsid w:val="00303ED0"/>
    <w:rsid w:val="0030401C"/>
    <w:rsid w:val="00316AFD"/>
    <w:rsid w:val="0031773B"/>
    <w:rsid w:val="00324485"/>
    <w:rsid w:val="00336C72"/>
    <w:rsid w:val="00356334"/>
    <w:rsid w:val="00360FF0"/>
    <w:rsid w:val="00364383"/>
    <w:rsid w:val="00381847"/>
    <w:rsid w:val="003B75F6"/>
    <w:rsid w:val="00431E35"/>
    <w:rsid w:val="0044155C"/>
    <w:rsid w:val="004464D1"/>
    <w:rsid w:val="00450C7E"/>
    <w:rsid w:val="00461B7B"/>
    <w:rsid w:val="00475469"/>
    <w:rsid w:val="00475992"/>
    <w:rsid w:val="00476C3F"/>
    <w:rsid w:val="00487C57"/>
    <w:rsid w:val="00496EA0"/>
    <w:rsid w:val="004A33D7"/>
    <w:rsid w:val="004A39ED"/>
    <w:rsid w:val="004C0F47"/>
    <w:rsid w:val="004E0040"/>
    <w:rsid w:val="004E1B30"/>
    <w:rsid w:val="004F0E53"/>
    <w:rsid w:val="005031D0"/>
    <w:rsid w:val="005315F9"/>
    <w:rsid w:val="0054426E"/>
    <w:rsid w:val="005516E3"/>
    <w:rsid w:val="00565B70"/>
    <w:rsid w:val="00584F99"/>
    <w:rsid w:val="005866F5"/>
    <w:rsid w:val="005B1A03"/>
    <w:rsid w:val="005B48ED"/>
    <w:rsid w:val="005C68D4"/>
    <w:rsid w:val="005C6EED"/>
    <w:rsid w:val="005E653E"/>
    <w:rsid w:val="005F4BC8"/>
    <w:rsid w:val="00610C31"/>
    <w:rsid w:val="006516AF"/>
    <w:rsid w:val="006528B3"/>
    <w:rsid w:val="006660DE"/>
    <w:rsid w:val="00676FA6"/>
    <w:rsid w:val="00695036"/>
    <w:rsid w:val="006B4079"/>
    <w:rsid w:val="006C161B"/>
    <w:rsid w:val="006C1D68"/>
    <w:rsid w:val="006C5111"/>
    <w:rsid w:val="006C5791"/>
    <w:rsid w:val="006D0DC7"/>
    <w:rsid w:val="006E0151"/>
    <w:rsid w:val="0074260C"/>
    <w:rsid w:val="00742D45"/>
    <w:rsid w:val="007431CD"/>
    <w:rsid w:val="007649FE"/>
    <w:rsid w:val="00766B81"/>
    <w:rsid w:val="00776745"/>
    <w:rsid w:val="007A4AFD"/>
    <w:rsid w:val="007A566B"/>
    <w:rsid w:val="007C778C"/>
    <w:rsid w:val="007D3054"/>
    <w:rsid w:val="007E5555"/>
    <w:rsid w:val="007F21E0"/>
    <w:rsid w:val="00801365"/>
    <w:rsid w:val="00824238"/>
    <w:rsid w:val="00834A7A"/>
    <w:rsid w:val="00840963"/>
    <w:rsid w:val="00853C65"/>
    <w:rsid w:val="00862851"/>
    <w:rsid w:val="00882ECB"/>
    <w:rsid w:val="008D56F9"/>
    <w:rsid w:val="008D5D9A"/>
    <w:rsid w:val="008F1155"/>
    <w:rsid w:val="008F6E95"/>
    <w:rsid w:val="009018EA"/>
    <w:rsid w:val="00923059"/>
    <w:rsid w:val="00933BA1"/>
    <w:rsid w:val="009351BF"/>
    <w:rsid w:val="0093715E"/>
    <w:rsid w:val="00950A7E"/>
    <w:rsid w:val="009561F7"/>
    <w:rsid w:val="00956504"/>
    <w:rsid w:val="0098013F"/>
    <w:rsid w:val="00985DF0"/>
    <w:rsid w:val="009B21DD"/>
    <w:rsid w:val="009E6020"/>
    <w:rsid w:val="009F6A1B"/>
    <w:rsid w:val="00A00D90"/>
    <w:rsid w:val="00A11915"/>
    <w:rsid w:val="00A20B5A"/>
    <w:rsid w:val="00A240E5"/>
    <w:rsid w:val="00A24C97"/>
    <w:rsid w:val="00A41E23"/>
    <w:rsid w:val="00A52A7F"/>
    <w:rsid w:val="00A65645"/>
    <w:rsid w:val="00AB268D"/>
    <w:rsid w:val="00AB30B5"/>
    <w:rsid w:val="00AC7376"/>
    <w:rsid w:val="00AE3FC8"/>
    <w:rsid w:val="00AF2F45"/>
    <w:rsid w:val="00AF2FDA"/>
    <w:rsid w:val="00B1262C"/>
    <w:rsid w:val="00B16DA5"/>
    <w:rsid w:val="00B243B3"/>
    <w:rsid w:val="00B3108B"/>
    <w:rsid w:val="00B42E48"/>
    <w:rsid w:val="00B63D5B"/>
    <w:rsid w:val="00B757C1"/>
    <w:rsid w:val="00BA22C6"/>
    <w:rsid w:val="00BB1AE6"/>
    <w:rsid w:val="00BC11D4"/>
    <w:rsid w:val="00BC6836"/>
    <w:rsid w:val="00BE4F4B"/>
    <w:rsid w:val="00BE6EEE"/>
    <w:rsid w:val="00C0484C"/>
    <w:rsid w:val="00C13521"/>
    <w:rsid w:val="00C17128"/>
    <w:rsid w:val="00C175BE"/>
    <w:rsid w:val="00C26607"/>
    <w:rsid w:val="00C27BD9"/>
    <w:rsid w:val="00C3516A"/>
    <w:rsid w:val="00C35B8F"/>
    <w:rsid w:val="00C37A06"/>
    <w:rsid w:val="00C45559"/>
    <w:rsid w:val="00C5524E"/>
    <w:rsid w:val="00C57C59"/>
    <w:rsid w:val="00C72F1F"/>
    <w:rsid w:val="00CA682E"/>
    <w:rsid w:val="00CB18B6"/>
    <w:rsid w:val="00CC7F1C"/>
    <w:rsid w:val="00CD4384"/>
    <w:rsid w:val="00CE144A"/>
    <w:rsid w:val="00CE6F6F"/>
    <w:rsid w:val="00CF7FB1"/>
    <w:rsid w:val="00D021FF"/>
    <w:rsid w:val="00D432C7"/>
    <w:rsid w:val="00D45742"/>
    <w:rsid w:val="00D554C7"/>
    <w:rsid w:val="00D64B5C"/>
    <w:rsid w:val="00D654BC"/>
    <w:rsid w:val="00D976D7"/>
    <w:rsid w:val="00DB125E"/>
    <w:rsid w:val="00DC4F3E"/>
    <w:rsid w:val="00DF0077"/>
    <w:rsid w:val="00DF4EB3"/>
    <w:rsid w:val="00E16FB6"/>
    <w:rsid w:val="00E44DCA"/>
    <w:rsid w:val="00E45838"/>
    <w:rsid w:val="00E66B9F"/>
    <w:rsid w:val="00E74792"/>
    <w:rsid w:val="00E752DB"/>
    <w:rsid w:val="00E87266"/>
    <w:rsid w:val="00E9748B"/>
    <w:rsid w:val="00EA4FDD"/>
    <w:rsid w:val="00ED298F"/>
    <w:rsid w:val="00ED489D"/>
    <w:rsid w:val="00EF5428"/>
    <w:rsid w:val="00F0006E"/>
    <w:rsid w:val="00F2047D"/>
    <w:rsid w:val="00F25423"/>
    <w:rsid w:val="00F30538"/>
    <w:rsid w:val="00F611F5"/>
    <w:rsid w:val="00F70D83"/>
    <w:rsid w:val="00F7448A"/>
    <w:rsid w:val="00FB569F"/>
    <w:rsid w:val="00FD1410"/>
    <w:rsid w:val="00FE333D"/>
    <w:rsid w:val="00FE56D3"/>
    <w:rsid w:val="00FF4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109AAB25"/>
  <w15:chartTrackingRefBased/>
  <w15:docId w15:val="{6951B0ED-AB25-4361-B229-0E8A9BF87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431CD"/>
    <w:pPr>
      <w:widowControl w:val="0"/>
      <w:jc w:val="both"/>
    </w:pPr>
    <w:rPr>
      <w:rFonts w:ascii="Century" w:eastAsia="ＭＳ 明朝" w:hAnsi="Century" w:cs="Times New Roman"/>
      <w:szCs w:val="24"/>
    </w:rPr>
  </w:style>
  <w:style w:type="paragraph" w:styleId="1">
    <w:name w:val="heading 1"/>
    <w:basedOn w:val="a0"/>
    <w:next w:val="a0"/>
    <w:link w:val="10"/>
    <w:uiPriority w:val="9"/>
    <w:qFormat/>
    <w:rsid w:val="0054426E"/>
    <w:pPr>
      <w:keepNext/>
      <w:outlineLvl w:val="0"/>
    </w:pPr>
    <w:rPr>
      <w:rFonts w:asciiTheme="majorHAnsi" w:eastAsiaTheme="majorEastAsia" w:hAnsiTheme="majorHAnsi" w:cstheme="majorBidi"/>
      <w:sz w:val="24"/>
    </w:rPr>
  </w:style>
  <w:style w:type="paragraph" w:styleId="2">
    <w:name w:val="heading 2"/>
    <w:basedOn w:val="a0"/>
    <w:next w:val="a0"/>
    <w:link w:val="20"/>
    <w:uiPriority w:val="9"/>
    <w:unhideWhenUsed/>
    <w:qFormat/>
    <w:rsid w:val="00356334"/>
    <w:pPr>
      <w:keepNext/>
      <w:outlineLvl w:val="1"/>
    </w:pPr>
    <w:rPr>
      <w:rFonts w:asciiTheme="majorHAnsi" w:eastAsiaTheme="majorEastAsia" w:hAnsiTheme="majorHAnsi" w:cstheme="majorBidi"/>
    </w:rPr>
  </w:style>
  <w:style w:type="paragraph" w:styleId="3">
    <w:name w:val="heading 3"/>
    <w:basedOn w:val="a0"/>
    <w:next w:val="a0"/>
    <w:link w:val="30"/>
    <w:uiPriority w:val="9"/>
    <w:unhideWhenUsed/>
    <w:qFormat/>
    <w:rsid w:val="0054426E"/>
    <w:pPr>
      <w:keepNext/>
      <w:ind w:leftChars="400" w:left="400"/>
      <w:outlineLvl w:val="2"/>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2C6A1C"/>
    <w:pPr>
      <w:tabs>
        <w:tab w:val="center" w:pos="4252"/>
        <w:tab w:val="right" w:pos="8504"/>
      </w:tabs>
      <w:snapToGrid w:val="0"/>
    </w:pPr>
  </w:style>
  <w:style w:type="character" w:customStyle="1" w:styleId="a5">
    <w:name w:val="フッター (文字)"/>
    <w:basedOn w:val="a1"/>
    <w:link w:val="a4"/>
    <w:uiPriority w:val="99"/>
    <w:rsid w:val="002C6A1C"/>
    <w:rPr>
      <w:rFonts w:ascii="Century" w:eastAsia="ＭＳ 明朝" w:hAnsi="Century" w:cs="Times New Roman"/>
      <w:szCs w:val="24"/>
    </w:rPr>
  </w:style>
  <w:style w:type="character" w:styleId="a6">
    <w:name w:val="page number"/>
    <w:basedOn w:val="a1"/>
    <w:rsid w:val="002C6A1C"/>
  </w:style>
  <w:style w:type="paragraph" w:styleId="a7">
    <w:name w:val="header"/>
    <w:basedOn w:val="a0"/>
    <w:link w:val="a8"/>
    <w:rsid w:val="002C6A1C"/>
    <w:pPr>
      <w:tabs>
        <w:tab w:val="center" w:pos="4252"/>
        <w:tab w:val="right" w:pos="8504"/>
      </w:tabs>
      <w:snapToGrid w:val="0"/>
    </w:pPr>
  </w:style>
  <w:style w:type="character" w:customStyle="1" w:styleId="a8">
    <w:name w:val="ヘッダー (文字)"/>
    <w:basedOn w:val="a1"/>
    <w:link w:val="a7"/>
    <w:rsid w:val="002C6A1C"/>
    <w:rPr>
      <w:rFonts w:ascii="Century" w:eastAsia="ＭＳ 明朝" w:hAnsi="Century" w:cs="Times New Roman"/>
      <w:szCs w:val="24"/>
    </w:rPr>
  </w:style>
  <w:style w:type="paragraph" w:styleId="a9">
    <w:name w:val="List Paragraph"/>
    <w:basedOn w:val="a0"/>
    <w:uiPriority w:val="34"/>
    <w:qFormat/>
    <w:rsid w:val="002C6A1C"/>
    <w:pPr>
      <w:ind w:leftChars="400" w:left="840"/>
    </w:pPr>
  </w:style>
  <w:style w:type="table" w:styleId="aa">
    <w:name w:val="Table Grid"/>
    <w:basedOn w:val="a2"/>
    <w:uiPriority w:val="59"/>
    <w:rsid w:val="006950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356334"/>
    <w:rPr>
      <w:rFonts w:asciiTheme="majorHAnsi" w:eastAsiaTheme="majorEastAsia" w:hAnsiTheme="majorHAnsi" w:cstheme="majorBidi"/>
      <w:szCs w:val="24"/>
    </w:rPr>
  </w:style>
  <w:style w:type="character" w:customStyle="1" w:styleId="30">
    <w:name w:val="見出し 3 (文字)"/>
    <w:basedOn w:val="a1"/>
    <w:link w:val="3"/>
    <w:uiPriority w:val="9"/>
    <w:rsid w:val="0054426E"/>
    <w:rPr>
      <w:rFonts w:asciiTheme="majorHAnsi" w:eastAsiaTheme="majorEastAsia" w:hAnsiTheme="majorHAnsi" w:cstheme="majorBidi"/>
      <w:szCs w:val="24"/>
    </w:rPr>
  </w:style>
  <w:style w:type="character" w:customStyle="1" w:styleId="10">
    <w:name w:val="見出し 1 (文字)"/>
    <w:basedOn w:val="a1"/>
    <w:link w:val="1"/>
    <w:uiPriority w:val="9"/>
    <w:rsid w:val="0054426E"/>
    <w:rPr>
      <w:rFonts w:asciiTheme="majorHAnsi" w:eastAsiaTheme="majorEastAsia" w:hAnsiTheme="majorHAnsi" w:cstheme="majorBidi"/>
      <w:sz w:val="24"/>
      <w:szCs w:val="24"/>
    </w:rPr>
  </w:style>
  <w:style w:type="character" w:styleId="ab">
    <w:name w:val="annotation reference"/>
    <w:basedOn w:val="a1"/>
    <w:uiPriority w:val="99"/>
    <w:semiHidden/>
    <w:unhideWhenUsed/>
    <w:rsid w:val="00862851"/>
    <w:rPr>
      <w:sz w:val="18"/>
      <w:szCs w:val="18"/>
    </w:rPr>
  </w:style>
  <w:style w:type="paragraph" w:styleId="ac">
    <w:name w:val="annotation text"/>
    <w:basedOn w:val="a0"/>
    <w:link w:val="ad"/>
    <w:uiPriority w:val="99"/>
    <w:unhideWhenUsed/>
    <w:rsid w:val="00862851"/>
    <w:pPr>
      <w:jc w:val="left"/>
    </w:pPr>
  </w:style>
  <w:style w:type="character" w:customStyle="1" w:styleId="ad">
    <w:name w:val="コメント文字列 (文字)"/>
    <w:basedOn w:val="a1"/>
    <w:link w:val="ac"/>
    <w:uiPriority w:val="99"/>
    <w:rsid w:val="00862851"/>
    <w:rPr>
      <w:rFonts w:ascii="Century" w:eastAsia="ＭＳ 明朝" w:hAnsi="Century" w:cs="Times New Roman"/>
      <w:szCs w:val="24"/>
    </w:rPr>
  </w:style>
  <w:style w:type="paragraph" w:styleId="ae">
    <w:name w:val="annotation subject"/>
    <w:basedOn w:val="ac"/>
    <w:next w:val="ac"/>
    <w:link w:val="af"/>
    <w:uiPriority w:val="99"/>
    <w:semiHidden/>
    <w:unhideWhenUsed/>
    <w:rsid w:val="00862851"/>
    <w:rPr>
      <w:b/>
      <w:bCs/>
    </w:rPr>
  </w:style>
  <w:style w:type="character" w:customStyle="1" w:styleId="af">
    <w:name w:val="コメント内容 (文字)"/>
    <w:basedOn w:val="ad"/>
    <w:link w:val="ae"/>
    <w:uiPriority w:val="99"/>
    <w:semiHidden/>
    <w:rsid w:val="00862851"/>
    <w:rPr>
      <w:rFonts w:ascii="Century" w:eastAsia="ＭＳ 明朝" w:hAnsi="Century" w:cs="Times New Roman"/>
      <w:b/>
      <w:bCs/>
      <w:szCs w:val="24"/>
    </w:rPr>
  </w:style>
  <w:style w:type="paragraph" w:styleId="af0">
    <w:name w:val="Revision"/>
    <w:hidden/>
    <w:uiPriority w:val="99"/>
    <w:semiHidden/>
    <w:rsid w:val="00D64B5C"/>
    <w:rPr>
      <w:rFonts w:ascii="Century" w:eastAsia="ＭＳ 明朝" w:hAnsi="Century" w:cs="Times New Roman"/>
      <w:szCs w:val="24"/>
    </w:rPr>
  </w:style>
  <w:style w:type="paragraph" w:styleId="a">
    <w:name w:val="List Bullet"/>
    <w:basedOn w:val="a0"/>
    <w:uiPriority w:val="99"/>
    <w:unhideWhenUsed/>
    <w:rsid w:val="00BA22C6"/>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334BE-DEEC-4742-90FF-79CE8CD9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10</Pages>
  <Words>1387</Words>
  <Characters>7907</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みずほ情報総研株式会社</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陽/サステナビリティコンサルティング第２部/RT</dc:creator>
  <cp:keywords/>
  <dc:description/>
  <cp:lastModifiedBy>庭野 諒/サステナビリティコンサルティング第２部/RT</cp:lastModifiedBy>
  <cp:revision>4</cp:revision>
  <dcterms:created xsi:type="dcterms:W3CDTF">2024-07-04T08:23:00Z</dcterms:created>
  <dcterms:modified xsi:type="dcterms:W3CDTF">2024-10-08T07:25:00Z</dcterms:modified>
</cp:coreProperties>
</file>